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ED" w:rsidRDefault="00D965ED" w:rsidP="00D965ED">
      <w:pPr>
        <w:rPr>
          <w:rStyle w:val="Naglaeno"/>
          <w:sz w:val="22"/>
        </w:rPr>
      </w:pPr>
      <w:r>
        <w:rPr>
          <w:szCs w:val="18"/>
        </w:rPr>
        <w:t xml:space="preserve">Prepoznajući važnost zaštite privatnosti po svekolike slobode pojedinca, Škola </w:t>
      </w:r>
      <w:r w:rsidR="00D03DED">
        <w:rPr>
          <w:noProof/>
          <w:szCs w:val="18"/>
        </w:rPr>
        <w:t>Osnovna škola  Kula Norinska,Trg hrvatskih žrtava 17, 20341 Kula Norinska</w:t>
      </w:r>
      <w:r>
        <w:rPr>
          <w:szCs w:val="18"/>
        </w:rPr>
        <w:t xml:space="preserve"> (U daljem tekstu:</w:t>
      </w:r>
      <w:r w:rsidR="00D03DED">
        <w:rPr>
          <w:szCs w:val="18"/>
        </w:rPr>
        <w:t>(</w:t>
      </w:r>
      <w:r>
        <w:rPr>
          <w:szCs w:val="18"/>
        </w:rPr>
        <w:t xml:space="preserve"> Škola)  je na  sjednici Školskog odbora održanoj dana </w:t>
      </w:r>
      <w:r w:rsidR="00D03DED">
        <w:rPr>
          <w:szCs w:val="18"/>
        </w:rPr>
        <w:t xml:space="preserve">28.05.2018.godine </w:t>
      </w:r>
      <w:r>
        <w:rPr>
          <w:szCs w:val="18"/>
        </w:rPr>
        <w:t xml:space="preserve"> donijela dokument:</w:t>
      </w:r>
    </w:p>
    <w:p w:rsidR="00D965ED" w:rsidRDefault="00D965ED" w:rsidP="00D965ED">
      <w:pPr>
        <w:rPr>
          <w:rStyle w:val="Naglaeno"/>
          <w:b w:val="0"/>
          <w:sz w:val="22"/>
        </w:rPr>
      </w:pPr>
    </w:p>
    <w:p w:rsidR="00D965ED" w:rsidRDefault="00D965ED" w:rsidP="00D965ED">
      <w:pPr>
        <w:jc w:val="center"/>
        <w:rPr>
          <w:rFonts w:ascii="Helvetica" w:hAnsi="Helvetica" w:cs="Helvetica"/>
          <w:sz w:val="24"/>
          <w:szCs w:val="28"/>
        </w:rPr>
      </w:pPr>
      <w:r>
        <w:rPr>
          <w:sz w:val="24"/>
          <w:szCs w:val="28"/>
        </w:rPr>
        <w:t>POLITIKA</w:t>
      </w:r>
      <w:r>
        <w:rPr>
          <w:rStyle w:val="Naslov1Char"/>
          <w:rFonts w:ascii="Helvetica" w:eastAsiaTheme="minorHAnsi" w:hAnsi="Helvetica" w:cs="Helvetica"/>
          <w:szCs w:val="28"/>
        </w:rPr>
        <w:t xml:space="preserve"> </w:t>
      </w:r>
      <w:r>
        <w:rPr>
          <w:rFonts w:ascii="Helvetica" w:hAnsi="Helvetica" w:cs="Helvetica"/>
          <w:sz w:val="24"/>
          <w:szCs w:val="28"/>
        </w:rPr>
        <w:t>ZAŠTITE PRIVATNOSTI</w:t>
      </w:r>
    </w:p>
    <w:p w:rsidR="00D965ED" w:rsidRDefault="00D965ED" w:rsidP="00D965ED">
      <w:pPr>
        <w:jc w:val="center"/>
        <w:rPr>
          <w:rFonts w:ascii="Helvetica" w:hAnsi="Helvetica" w:cs="Helvetica"/>
          <w:sz w:val="26"/>
          <w:szCs w:val="2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 xml:space="preserve">Uvod 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Donošenjem ovog akta Škola želi naglasiti svoju predanost zaštiti privatnosti pojedinca u skladu s Općom uredbom o zaštiti podataka i važećim propisima republike Hrvatske.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ab/>
        <w:t xml:space="preserve">Jedna od zadaća Škole, kao pravne osobe koja obavlja javnu službu je provoditi proces obrade osobnih podataka učenika, osoblja i suradnika škole. Pod: proces obrade se podrazumijeva ukupnost postupanja s podacima, za razliku od užeg pojma: obrada podataka. </w:t>
      </w:r>
    </w:p>
    <w:p w:rsidR="00D965ED" w:rsidRDefault="00D965ED" w:rsidP="00D965ED">
      <w:pPr>
        <w:pStyle w:val="Default"/>
        <w:ind w:firstLine="708"/>
        <w:rPr>
          <w:rFonts w:ascii="Verdana" w:hAnsi="Verdana" w:cs="Times New Roman"/>
          <w:color w:val="auto"/>
          <w:sz w:val="20"/>
          <w:szCs w:val="18"/>
        </w:rPr>
      </w:pPr>
      <w:r>
        <w:rPr>
          <w:sz w:val="20"/>
          <w:szCs w:val="18"/>
        </w:rPr>
        <w:t xml:space="preserve">Ova Politika je jednostrani pravno obvezujući akt za </w:t>
      </w:r>
      <w:r>
        <w:rPr>
          <w:rFonts w:ascii="Verdana" w:hAnsi="Verdana" w:cs="Times New Roman"/>
          <w:color w:val="auto"/>
          <w:sz w:val="20"/>
          <w:szCs w:val="18"/>
        </w:rPr>
        <w:t>Školu i njezine djelatnike. Isti ne obvezuje fizičke osobe čiji se osobni podaci obrađuju (U daljem tekstu: Subjekt podataka)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Cilj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>
        <w:rPr>
          <w:rFonts w:ascii="Verdana" w:hAnsi="Verdana" w:cs="Times New Roman"/>
          <w:color w:val="auto"/>
          <w:sz w:val="20"/>
          <w:szCs w:val="18"/>
        </w:rPr>
        <w:t>Cilj Politike zaštite privatnosti (U daljem tekstu: Politika) je svim subjektima Škole koji učestvuju u njezinim aktivnostima (Odgojno–obrazovnom procesu, procesu školovanja) pružiti jasne informacije o korištenju njihovih osobnih podataka kako bi im se omogućio uvid i upravljanje s istima.</w:t>
      </w:r>
    </w:p>
    <w:p w:rsidR="00D965ED" w:rsidRDefault="00D965ED" w:rsidP="00D965ED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>
        <w:rPr>
          <w:rFonts w:ascii="Verdana" w:hAnsi="Verdana" w:cs="Times New Roman"/>
          <w:b/>
          <w:color w:val="auto"/>
          <w:sz w:val="20"/>
          <w:szCs w:val="18"/>
        </w:rPr>
        <w:t>Zadatak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Zadatak Politike je osigurati razumijevanje djelatnika i o njihovim obvezama i odgovornostima u postupanju Škole s osobnim podacima, kao i o potrebi usklađenosti tih postupanja s Općom uredbom o zaštiti podataka (U daljem tekstu: </w:t>
      </w:r>
      <w:r>
        <w:rPr>
          <w:i/>
          <w:szCs w:val="18"/>
        </w:rPr>
        <w:t>Uredba</w:t>
      </w:r>
      <w:r>
        <w:rPr>
          <w:szCs w:val="18"/>
        </w:rPr>
        <w:t>).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Podaci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Osobni podaci predstavljaju informaciju pomoću koje se može jednoznačno odrediti određena fizička osoba; živo biće od krvi i mesa. To mogu biti podaci iz realnog života (OIB, broj putovnice, ...), ili iz digitalne sfere (e-mail ,IP adresa, Korisničko ime s lozinkom, ...).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>Uredba se odnosi na podatke:</w:t>
      </w:r>
    </w:p>
    <w:p w:rsidR="00D965ED" w:rsidRDefault="00D965ED" w:rsidP="00D965ED">
      <w:pPr>
        <w:rPr>
          <w:sz w:val="8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>koji su zabilježeni su u digitalnom obliku i pohranjeni su na digitalnim medijima,</w:t>
      </w:r>
    </w:p>
    <w:p w:rsidR="00D965ED" w:rsidRDefault="00D965ED" w:rsidP="00D965ED">
      <w:pPr>
        <w:pStyle w:val="Odlomakpopisa"/>
        <w:numPr>
          <w:ilvl w:val="0"/>
          <w:numId w:val="1"/>
        </w:numPr>
        <w:ind w:left="1560" w:hanging="284"/>
        <w:rPr>
          <w:szCs w:val="18"/>
        </w:rPr>
      </w:pPr>
      <w:r>
        <w:rPr>
          <w:szCs w:val="18"/>
        </w:rPr>
        <w:t xml:space="preserve">koji su pohranjeni u arhivama, na mikrofilmovima, ili u bilo kom drugom analognom obliku. </w:t>
      </w:r>
    </w:p>
    <w:p w:rsidR="00D965ED" w:rsidRDefault="00D965ED" w:rsidP="00D965ED">
      <w:pPr>
        <w:pStyle w:val="Odlomakpopisa"/>
        <w:ind w:left="2127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Posebne kategorije osobnih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Posebne kategorije osobnih podataka sačinjavaju osobni podaci koji otkrivaju:</w:t>
      </w:r>
    </w:p>
    <w:p w:rsidR="00D965ED" w:rsidRDefault="00D965ED" w:rsidP="00D965ED">
      <w:pPr>
        <w:rPr>
          <w:sz w:val="2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rasno ili etničko podrijetlo,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politička mišljenja, 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vjerska ili filozofska uvjerenja,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>sadržaj biometrijskih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sadržaj genetskih podataka,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koji se odnose na zdravlje,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hanging="284"/>
        <w:rPr>
          <w:szCs w:val="18"/>
        </w:rPr>
      </w:pPr>
      <w:r>
        <w:rPr>
          <w:szCs w:val="18"/>
        </w:rPr>
        <w:t xml:space="preserve"> podatke o spolnom životu ili seksualnoj orijentaciji pojedinca.</w:t>
      </w:r>
    </w:p>
    <w:p w:rsidR="00D965ED" w:rsidRDefault="00D965ED" w:rsidP="00D965ED">
      <w:pPr>
        <w:pStyle w:val="Odlomakpopisa"/>
        <w:ind w:left="1418"/>
        <w:rPr>
          <w:sz w:val="6"/>
          <w:szCs w:val="18"/>
        </w:rPr>
      </w:pPr>
    </w:p>
    <w:p w:rsidR="00D965ED" w:rsidRDefault="00D965ED" w:rsidP="00D965ED">
      <w:pPr>
        <w:pStyle w:val="Odlomakpopisa"/>
        <w:ind w:left="0"/>
        <w:rPr>
          <w:szCs w:val="18"/>
        </w:rPr>
      </w:pPr>
      <w:r>
        <w:rPr>
          <w:szCs w:val="18"/>
        </w:rPr>
        <w:t>Obrada posebnih kategorija osobnih podataka je posebno regulirana. Načelno se ovi podaci ne smiju prikupljati ni obrađivati osim u posebnim slučajevima.</w:t>
      </w:r>
    </w:p>
    <w:p w:rsidR="00D965ED" w:rsidRDefault="00D965ED" w:rsidP="00D965ED">
      <w:pPr>
        <w:pStyle w:val="Odlomakpopisa"/>
        <w:ind w:left="0"/>
        <w:rPr>
          <w:szCs w:val="18"/>
        </w:rPr>
      </w:pP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Način postupanje škole s osobnim podacima proizlazi iz njezinog zakonom određenog statusa: </w:t>
      </w:r>
      <w:r>
        <w:rPr>
          <w:i/>
          <w:szCs w:val="18"/>
        </w:rPr>
        <w:t>Pravna osoba koja obavlja javnu službu</w:t>
      </w:r>
      <w:r>
        <w:rPr>
          <w:szCs w:val="18"/>
        </w:rPr>
        <w:t>. Taj status obvezuje Školu na postupanje s osobnim podacima u skladu s dva osnova:</w:t>
      </w:r>
    </w:p>
    <w:p w:rsidR="00D965ED" w:rsidRDefault="00D965ED" w:rsidP="00D965ED">
      <w:pPr>
        <w:rPr>
          <w:sz w:val="10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 w:val="10"/>
          <w:szCs w:val="18"/>
        </w:rPr>
      </w:pPr>
      <w:r>
        <w:rPr>
          <w:szCs w:val="18"/>
        </w:rPr>
        <w:t xml:space="preserve">Iz statusa Škole kao </w:t>
      </w:r>
      <w:r>
        <w:rPr>
          <w:i/>
          <w:szCs w:val="18"/>
        </w:rPr>
        <w:t>Pravne osobe</w:t>
      </w:r>
      <w:r>
        <w:rPr>
          <w:szCs w:val="18"/>
        </w:rPr>
        <w:t xml:space="preserve"> proizlazi njezina obveza postupanja s podacima u skladu s </w:t>
      </w:r>
      <w:r>
        <w:rPr>
          <w:i/>
          <w:szCs w:val="18"/>
        </w:rPr>
        <w:t>Uredbom,</w:t>
      </w:r>
      <w:r>
        <w:rPr>
          <w:szCs w:val="18"/>
        </w:rPr>
        <w:t xml:space="preserve"> </w:t>
      </w:r>
    </w:p>
    <w:p w:rsidR="00D965ED" w:rsidRDefault="00D965ED" w:rsidP="00D965ED">
      <w:pPr>
        <w:pStyle w:val="Odlomakpopisa"/>
        <w:numPr>
          <w:ilvl w:val="0"/>
          <w:numId w:val="3"/>
        </w:numPr>
        <w:ind w:left="1418" w:right="260" w:hanging="284"/>
        <w:rPr>
          <w:szCs w:val="18"/>
        </w:rPr>
      </w:pPr>
      <w:r>
        <w:rPr>
          <w:szCs w:val="18"/>
        </w:rPr>
        <w:t xml:space="preserve">Iz prava Škole da </w:t>
      </w:r>
      <w:r>
        <w:rPr>
          <w:i/>
          <w:szCs w:val="18"/>
        </w:rPr>
        <w:t>obavlja javnu službu</w:t>
      </w:r>
      <w:r>
        <w:rPr>
          <w:szCs w:val="18"/>
        </w:rPr>
        <w:t>, slijedi njezina obveza prikupljanja određenih, zakonom propisanih grupa osobnih podataka i njihovog uključivanja u  proces obrade.</w:t>
      </w:r>
    </w:p>
    <w:p w:rsidR="00D965ED" w:rsidRDefault="00D965ED" w:rsidP="00D965ED">
      <w:pPr>
        <w:pStyle w:val="Odlomakpopisa"/>
        <w:ind w:left="1418" w:right="260"/>
        <w:rPr>
          <w:sz w:val="12"/>
          <w:szCs w:val="18"/>
        </w:rPr>
      </w:pPr>
    </w:p>
    <w:p w:rsidR="00D965ED" w:rsidRDefault="00D965ED" w:rsidP="00D965ED">
      <w:pPr>
        <w:ind w:right="260"/>
        <w:rPr>
          <w:szCs w:val="18"/>
        </w:rPr>
      </w:pPr>
      <w:r>
        <w:rPr>
          <w:szCs w:val="18"/>
        </w:rPr>
        <w:t xml:space="preserve">Osim postupanja s osobnim podacima temeljenim na statusu Škole, ista može uz posebno odobrenje Subjekta podataka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Zakonitost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 xml:space="preserve">Kako bi postigla da se obrađuju samo minimalno potrebni osobni podaci, </w:t>
      </w:r>
      <w:r>
        <w:rPr>
          <w:i/>
          <w:szCs w:val="18"/>
        </w:rPr>
        <w:t>Uredba</w:t>
      </w:r>
      <w:r>
        <w:rPr>
          <w:szCs w:val="18"/>
        </w:rPr>
        <w:t xml:space="preserve"> je uvela pojam: Zakonitih obrada. Osobni podaci se smiju obrađivati samo kroz Zakonite obrade. Ako se isti cilj može postići na drugi razuman način, obradu se ne može tretirati kao zakonitu.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Prije početka obrade potrebno je odrediti je li obrada zakonita. Obrada osobnih podataka je zakonita samo:</w:t>
      </w:r>
    </w:p>
    <w:p w:rsidR="00D965ED" w:rsidRDefault="00D965ED" w:rsidP="00D965ED">
      <w:pPr>
        <w:numPr>
          <w:ilvl w:val="0"/>
          <w:numId w:val="4"/>
        </w:numPr>
        <w:spacing w:line="256" w:lineRule="auto"/>
        <w:ind w:left="1560" w:hanging="284"/>
        <w:rPr>
          <w:szCs w:val="18"/>
        </w:rPr>
      </w:pPr>
      <w:r>
        <w:rPr>
          <w:szCs w:val="18"/>
        </w:rPr>
        <w:t xml:space="preserve">ako postoji </w:t>
      </w:r>
      <w:r>
        <w:rPr>
          <w:szCs w:val="18"/>
          <w:u w:val="single"/>
        </w:rPr>
        <w:t>osnova za obradu</w:t>
      </w:r>
      <w:r>
        <w:rPr>
          <w:szCs w:val="18"/>
        </w:rPr>
        <w:t xml:space="preserve">  (Pravna osnova) i </w:t>
      </w:r>
    </w:p>
    <w:p w:rsidR="00D965ED" w:rsidRDefault="00D965ED" w:rsidP="00D965ED">
      <w:pPr>
        <w:pStyle w:val="Odlomakpopisa"/>
        <w:numPr>
          <w:ilvl w:val="0"/>
          <w:numId w:val="4"/>
        </w:numPr>
        <w:ind w:left="1560" w:hanging="284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ako se poštuju </w:t>
      </w:r>
      <w:r>
        <w:rPr>
          <w:rFonts w:eastAsiaTheme="minorHAnsi"/>
          <w:szCs w:val="18"/>
          <w:u w:val="single"/>
        </w:rPr>
        <w:t>načela obrade</w:t>
      </w:r>
      <w:r>
        <w:rPr>
          <w:rFonts w:eastAsiaTheme="minorHAnsi"/>
          <w:szCs w:val="18"/>
        </w:rPr>
        <w:t xml:space="preserve"> određena </w:t>
      </w:r>
      <w:r>
        <w:rPr>
          <w:rFonts w:eastAsiaTheme="minorHAnsi"/>
          <w:i/>
          <w:szCs w:val="18"/>
        </w:rPr>
        <w:t>Uredbom.</w:t>
      </w:r>
    </w:p>
    <w:p w:rsidR="00D965ED" w:rsidRDefault="00D965ED" w:rsidP="00D965ED">
      <w:pPr>
        <w:pStyle w:val="Odlomakpopisa"/>
        <w:ind w:left="1560"/>
        <w:rPr>
          <w:rFonts w:eastAsiaTheme="minorHAnsi"/>
          <w:szCs w:val="18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Osnova za obradu (Pravna osnova)</w:t>
      </w:r>
    </w:p>
    <w:p w:rsidR="00D965ED" w:rsidRDefault="00D965ED" w:rsidP="00D965ED">
      <w:pPr>
        <w:ind w:right="-24"/>
        <w:rPr>
          <w:szCs w:val="18"/>
        </w:rPr>
      </w:pPr>
      <w:r>
        <w:rPr>
          <w:szCs w:val="18"/>
        </w:rPr>
        <w:t xml:space="preserve"> Obrada osobnih podataka je zakonita ako se temelji na barem jednoj od šest Pravnih osnova:</w:t>
      </w:r>
    </w:p>
    <w:p w:rsidR="00D965ED" w:rsidRDefault="00D965ED" w:rsidP="00D965ED">
      <w:pPr>
        <w:ind w:right="-24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Izvršavanje zadaće od </w:t>
      </w:r>
      <w:r>
        <w:rPr>
          <w:szCs w:val="18"/>
          <w:u w:val="single"/>
        </w:rPr>
        <w:t>javnog interesa</w:t>
      </w:r>
      <w:r>
        <w:rPr>
          <w:szCs w:val="18"/>
        </w:rPr>
        <w:t xml:space="preserve"> ili u okviru službene ovlasti (Registar zaposlenih, e-matica),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Nužnost za </w:t>
      </w:r>
      <w:r>
        <w:rPr>
          <w:szCs w:val="18"/>
          <w:u w:val="single"/>
        </w:rPr>
        <w:t>ispunjenje ugovor</w:t>
      </w:r>
      <w:r>
        <w:rPr>
          <w:szCs w:val="18"/>
        </w:rPr>
        <w:t>a ili radnji koje prethode ugovoru, a vezane su za fizičku osobu (Radnje zasnivanja radnog odnosa),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981" w:hanging="284"/>
        <w:rPr>
          <w:szCs w:val="18"/>
        </w:rPr>
      </w:pPr>
      <w:r>
        <w:rPr>
          <w:szCs w:val="18"/>
        </w:rPr>
        <w:t xml:space="preserve">Poštivanje </w:t>
      </w:r>
      <w:r>
        <w:rPr>
          <w:szCs w:val="18"/>
          <w:u w:val="single"/>
        </w:rPr>
        <w:t>pravnih obveza</w:t>
      </w:r>
      <w:r>
        <w:rPr>
          <w:szCs w:val="18"/>
        </w:rPr>
        <w:t xml:space="preserve"> Škole (osobni podaci potrebni radi plaćanja alimentacije, podaci o stažu, o penzionom osiguranju, podaci police osiguranja u slučaju prometne nezgode, mjesečnog iznos rate kredita vjerovniku ...),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Ispunjenje </w:t>
      </w:r>
      <w:r>
        <w:rPr>
          <w:szCs w:val="18"/>
          <w:u w:val="single"/>
        </w:rPr>
        <w:t>legitimnog interesa</w:t>
      </w:r>
      <w:r>
        <w:rPr>
          <w:szCs w:val="18"/>
        </w:rPr>
        <w:t xml:space="preserve"> Škole kad je isti dominantan (obrada u svrhu prisilne naplate neplaćenog računa za stanarinu u učeničkom domu) , 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Zaštita </w:t>
      </w:r>
      <w:r>
        <w:rPr>
          <w:szCs w:val="18"/>
          <w:u w:val="single"/>
        </w:rPr>
        <w:t>vitalnih interesa</w:t>
      </w:r>
      <w:r>
        <w:rPr>
          <w:szCs w:val="18"/>
        </w:rPr>
        <w:t xml:space="preserve"> pojedinca (Ne javljaju na telefon roditelji učenika koji par dana za redom nije došao u školu, stoga se otkriva njegova adresa socijalnoj službi; ili  dojava hitnoj pomoći krvne grupe i alergije na antibiotike nastradalog u auto-sudaru)</w:t>
      </w:r>
    </w:p>
    <w:p w:rsidR="00D965ED" w:rsidRDefault="00D965ED" w:rsidP="00D965ED">
      <w:pPr>
        <w:numPr>
          <w:ilvl w:val="0"/>
          <w:numId w:val="5"/>
        </w:numPr>
        <w:spacing w:line="256" w:lineRule="auto"/>
        <w:ind w:left="1418" w:right="1134" w:hanging="284"/>
        <w:rPr>
          <w:szCs w:val="18"/>
        </w:rPr>
      </w:pPr>
      <w:r>
        <w:rPr>
          <w:szCs w:val="18"/>
        </w:rPr>
        <w:t xml:space="preserve">Dobivena je  </w:t>
      </w:r>
      <w:r>
        <w:rPr>
          <w:szCs w:val="18"/>
          <w:u w:val="single"/>
        </w:rPr>
        <w:t>Suglasnost</w:t>
      </w:r>
      <w:r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:rsidR="00D965ED" w:rsidRDefault="00D965ED" w:rsidP="00D965ED">
      <w:pPr>
        <w:ind w:right="-1"/>
        <w:rPr>
          <w:szCs w:val="18"/>
        </w:rPr>
      </w:pPr>
      <w:r>
        <w:rPr>
          <w:szCs w:val="18"/>
        </w:rPr>
        <w:t>Škola je dužna moći dokazati poštivanje odabranog Osnova obrade za svaku od obrada koje provodi.</w:t>
      </w:r>
    </w:p>
    <w:p w:rsidR="00D965ED" w:rsidRDefault="00D965ED" w:rsidP="00D965ED">
      <w:pPr>
        <w:ind w:right="2963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ind w:right="-24"/>
        <w:jc w:val="center"/>
        <w:rPr>
          <w:i/>
          <w:szCs w:val="18"/>
        </w:rPr>
      </w:pPr>
      <w:r>
        <w:rPr>
          <w:i/>
          <w:szCs w:val="18"/>
        </w:rPr>
        <w:t>Načela obrade</w:t>
      </w:r>
    </w:p>
    <w:p w:rsidR="00D965ED" w:rsidRDefault="00D965ED" w:rsidP="00D965ED">
      <w:pPr>
        <w:spacing w:after="60" w:line="256" w:lineRule="auto"/>
        <w:rPr>
          <w:szCs w:val="18"/>
        </w:rPr>
      </w:pPr>
      <w:r>
        <w:rPr>
          <w:szCs w:val="18"/>
        </w:rPr>
        <w:t xml:space="preserve">Drugi od dva uvjeta koje treba poštivati kako bi obrada osobnih podataka bila zakonita je istu provoditi u skladu s </w:t>
      </w:r>
      <w:r>
        <w:rPr>
          <w:szCs w:val="18"/>
          <w:u w:val="single"/>
        </w:rPr>
        <w:t>Načelima obrade</w:t>
      </w:r>
      <w:r>
        <w:rPr>
          <w:szCs w:val="18"/>
        </w:rPr>
        <w:t xml:space="preserve"> navedenim u </w:t>
      </w:r>
      <w:r>
        <w:rPr>
          <w:i/>
          <w:szCs w:val="18"/>
        </w:rPr>
        <w:t>Uredb</w:t>
      </w:r>
      <w:r>
        <w:rPr>
          <w:szCs w:val="18"/>
        </w:rPr>
        <w:t xml:space="preserve">i. Škola je dužna moći dokazati poštivanje navedenih Načela obrade, prema kojima, da bi obrada bila Zakonita ista mora biti: </w:t>
      </w:r>
    </w:p>
    <w:p w:rsidR="00D965ED" w:rsidRDefault="00D965ED" w:rsidP="00D965ED">
      <w:pPr>
        <w:spacing w:line="256" w:lineRule="auto"/>
        <w:rPr>
          <w:sz w:val="2"/>
          <w:szCs w:val="18"/>
        </w:rPr>
      </w:pP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zakonita</w:t>
      </w:r>
      <w:r>
        <w:rPr>
          <w:szCs w:val="18"/>
        </w:rPr>
        <w:t xml:space="preserve">, </w:t>
      </w:r>
      <w:r>
        <w:rPr>
          <w:szCs w:val="18"/>
          <w:u w:val="single"/>
        </w:rPr>
        <w:t>poštena</w:t>
      </w:r>
      <w:r>
        <w:rPr>
          <w:szCs w:val="18"/>
        </w:rPr>
        <w:t xml:space="preserve"> i </w:t>
      </w:r>
      <w:r>
        <w:rPr>
          <w:szCs w:val="18"/>
          <w:u w:val="single"/>
        </w:rPr>
        <w:t>transparentna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provođena u skladu sa </w:t>
      </w:r>
      <w:r>
        <w:rPr>
          <w:szCs w:val="18"/>
          <w:u w:val="single"/>
        </w:rPr>
        <w:t>zakonitim svrhama</w:t>
      </w:r>
      <w:r>
        <w:rPr>
          <w:szCs w:val="18"/>
        </w:rPr>
        <w:t>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priređena na način da se svrha postigne </w:t>
      </w:r>
      <w:r>
        <w:rPr>
          <w:szCs w:val="18"/>
          <w:u w:val="single"/>
        </w:rPr>
        <w:t>s minimalnom količinom</w:t>
      </w:r>
      <w:r>
        <w:rPr>
          <w:szCs w:val="18"/>
        </w:rPr>
        <w:t xml:space="preserve"> upotrijebljenih osobnih podataka,</w:t>
      </w:r>
    </w:p>
    <w:p w:rsidR="00D965ED" w:rsidRDefault="00D965ED" w:rsidP="00D965ED">
      <w:pPr>
        <w:numPr>
          <w:ilvl w:val="0"/>
          <w:numId w:val="6"/>
        </w:numPr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izvršena nad </w:t>
      </w:r>
      <w:r>
        <w:rPr>
          <w:szCs w:val="18"/>
          <w:u w:val="single"/>
        </w:rPr>
        <w:t>točnim</w:t>
      </w:r>
      <w:r>
        <w:rPr>
          <w:szCs w:val="18"/>
        </w:rPr>
        <w:t xml:space="preserve"> podacima,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</w:rPr>
        <w:t xml:space="preserve">sposobna omogućiti </w:t>
      </w:r>
      <w:r>
        <w:rPr>
          <w:szCs w:val="18"/>
          <w:u w:val="single"/>
        </w:rPr>
        <w:t>ograničeno vrijeme pohrane</w:t>
      </w:r>
      <w:r>
        <w:rPr>
          <w:szCs w:val="18"/>
        </w:rPr>
        <w:t xml:space="preserve"> osobnih podataka</w:t>
      </w:r>
    </w:p>
    <w:p w:rsidR="00D965ED" w:rsidRDefault="00D965ED" w:rsidP="00D965ED">
      <w:pPr>
        <w:numPr>
          <w:ilvl w:val="0"/>
          <w:numId w:val="6"/>
        </w:numPr>
        <w:tabs>
          <w:tab w:val="left" w:pos="7513"/>
          <w:tab w:val="left" w:pos="7655"/>
        </w:tabs>
        <w:spacing w:after="160" w:line="256" w:lineRule="auto"/>
        <w:ind w:left="1418" w:right="-153" w:hanging="284"/>
        <w:contextualSpacing/>
        <w:rPr>
          <w:szCs w:val="18"/>
        </w:rPr>
      </w:pPr>
      <w:r>
        <w:rPr>
          <w:szCs w:val="18"/>
          <w:u w:val="single"/>
        </w:rPr>
        <w:t>otporna</w:t>
      </w:r>
      <w:r>
        <w:rPr>
          <w:szCs w:val="18"/>
        </w:rPr>
        <w:t xml:space="preserve"> na neovlašten pristupe, nenamjerna oštećenja te  gubitak ili uništenje podataka.</w:t>
      </w:r>
    </w:p>
    <w:p w:rsidR="00D965ED" w:rsidRDefault="00D965ED" w:rsidP="00D965ED">
      <w:pPr>
        <w:ind w:left="1418" w:right="-153" w:hanging="284"/>
        <w:rPr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Obrada posebnih kategorija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Zabranjeno je prikupljanje i obrada posebnih kategorija podataka, osim u slučajevima: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ako je pravom države propisana dozvola njihovog prikupljanja i obrade,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nužna radi potreba javnog interesa, pristupa sudu, u slučajevima prijetnje zdravlju nacije ili radi arhiviranja u svrhu javnog interesa,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 xml:space="preserve">ako je obrada bitna za zaštitu životno važnih interesa pojedinca, </w:t>
      </w:r>
    </w:p>
    <w:p w:rsidR="00D965ED" w:rsidRDefault="00D965ED" w:rsidP="00D965ED">
      <w:pPr>
        <w:pStyle w:val="Odlomakpopisa"/>
        <w:numPr>
          <w:ilvl w:val="0"/>
          <w:numId w:val="7"/>
        </w:numPr>
        <w:rPr>
          <w:szCs w:val="18"/>
        </w:rPr>
      </w:pPr>
      <w:r>
        <w:rPr>
          <w:szCs w:val="18"/>
        </w:rPr>
        <w:t>ukoliko je Subjekt podataka svojom suglasnošću ili objavom odobrio njihovo prikupljanje i obradu.</w:t>
      </w:r>
    </w:p>
    <w:p w:rsidR="00D965ED" w:rsidRDefault="00D965ED" w:rsidP="00D965ED">
      <w:pPr>
        <w:pStyle w:val="Odlomakpopisa"/>
        <w:ind w:left="1425"/>
        <w:rPr>
          <w:szCs w:val="18"/>
        </w:rPr>
      </w:pPr>
    </w:p>
    <w:p w:rsidR="00D965ED" w:rsidRDefault="00D965ED" w:rsidP="00D965ED">
      <w:pPr>
        <w:pStyle w:val="Odlomakpopisa"/>
        <w:ind w:left="0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Obrada papirnatih dokumenata</w:t>
      </w:r>
    </w:p>
    <w:p w:rsidR="00D965ED" w:rsidRDefault="00D965ED" w:rsidP="00D965ED">
      <w:pPr>
        <w:pStyle w:val="Odlomakpopisa"/>
        <w:ind w:left="0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Proces obrade papirnih dokumenata je usklađen s </w:t>
      </w:r>
      <w:r>
        <w:rPr>
          <w:rFonts w:eastAsiaTheme="minorHAnsi"/>
          <w:i/>
          <w:szCs w:val="18"/>
        </w:rPr>
        <w:t>Uredbom</w:t>
      </w:r>
      <w:r>
        <w:rPr>
          <w:rFonts w:eastAsiaTheme="minorHAnsi"/>
          <w:szCs w:val="18"/>
        </w:rPr>
        <w:t xml:space="preserve"> jedino ako Škola može potvrdno odgovoriti na donja pitanja: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ustrojen način pretrage (</w:t>
      </w:r>
      <w:proofErr w:type="spellStart"/>
      <w:r>
        <w:rPr>
          <w:rFonts w:eastAsiaTheme="minorHAnsi"/>
          <w:szCs w:val="18"/>
        </w:rPr>
        <w:t>master</w:t>
      </w:r>
      <w:proofErr w:type="spellEnd"/>
      <w:r>
        <w:rPr>
          <w:rFonts w:eastAsiaTheme="minorHAnsi"/>
          <w:szCs w:val="18"/>
        </w:rPr>
        <w:t xml:space="preserve"> indeks) za svaku grupu papirnatih dokumenata?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Mogu li se jednostavno i brzo pronaći traženi dokumenti?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poznato koliko kopija i koliko različitih verzija istog dokumenta čuvamo?</w:t>
      </w:r>
    </w:p>
    <w:p w:rsidR="00D965ED" w:rsidRDefault="00D965ED" w:rsidP="00D965ED">
      <w:pPr>
        <w:pStyle w:val="Odlomakpopisa"/>
        <w:numPr>
          <w:ilvl w:val="0"/>
          <w:numId w:val="8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osiguran način da papirnatim dokumentima mogu pristupiti samo ovlaštene osobe?</w:t>
      </w:r>
    </w:p>
    <w:p w:rsidR="00D965ED" w:rsidRDefault="00D965ED" w:rsidP="00D965ED">
      <w:pPr>
        <w:pStyle w:val="Odlomakpopisa"/>
        <w:numPr>
          <w:ilvl w:val="0"/>
          <w:numId w:val="8"/>
        </w:numPr>
        <w:ind w:right="260"/>
        <w:rPr>
          <w:szCs w:val="18"/>
        </w:rPr>
      </w:pPr>
      <w:r>
        <w:rPr>
          <w:rFonts w:eastAsiaTheme="minorHAnsi"/>
          <w:szCs w:val="18"/>
        </w:rPr>
        <w:t>Prati li Škola period važenja papirnatih dokumenata i da li se isti uništavaju na zakonit način?</w:t>
      </w:r>
    </w:p>
    <w:p w:rsidR="00D965ED" w:rsidRDefault="00D965ED" w:rsidP="00D965ED">
      <w:pPr>
        <w:jc w:val="center"/>
        <w:rPr>
          <w:b/>
          <w:szCs w:val="18"/>
        </w:rPr>
      </w:pPr>
      <w:r>
        <w:rPr>
          <w:b/>
          <w:szCs w:val="18"/>
        </w:rPr>
        <w:t>Principi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Kako bi se procesi obrade odvijali u skladu s </w:t>
      </w:r>
      <w:r>
        <w:rPr>
          <w:i/>
          <w:szCs w:val="18"/>
        </w:rPr>
        <w:t>Uredbom</w:t>
      </w:r>
      <w:r>
        <w:rPr>
          <w:szCs w:val="18"/>
        </w:rPr>
        <w:t>, Škola će kontinuirano raditi na provođenju donjih principa prilikom prikupljanja i obrade osobnih podataka učenika, osoblja i partnera:</w:t>
      </w:r>
    </w:p>
    <w:p w:rsidR="00D965ED" w:rsidRDefault="00D965ED" w:rsidP="00D965ED">
      <w:pPr>
        <w:jc w:val="center"/>
        <w:rPr>
          <w:i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Podaci</w:t>
      </w:r>
    </w:p>
    <w:p w:rsidR="00D965ED" w:rsidRDefault="00D965ED" w:rsidP="00D965ED">
      <w:pPr>
        <w:rPr>
          <w:b/>
          <w:sz w:val="4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9"/>
        </w:numPr>
        <w:ind w:left="1418" w:right="119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 proces obrade će se uključivati samo osobni podaci koji su:</w:t>
      </w:r>
    </w:p>
    <w:p w:rsidR="00D965ED" w:rsidRDefault="00D965ED" w:rsidP="00D965ED">
      <w:pPr>
        <w:pStyle w:val="Odlomakpopisa"/>
        <w:ind w:left="1418" w:right="118" w:firstLine="708"/>
        <w:jc w:val="both"/>
        <w:rPr>
          <w:rFonts w:eastAsiaTheme="minorHAnsi"/>
          <w:sz w:val="2"/>
          <w:szCs w:val="18"/>
        </w:rPr>
      </w:pP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određeni zakonom ili</w:t>
      </w:r>
    </w:p>
    <w:p w:rsidR="00D965ED" w:rsidRDefault="00D965ED" w:rsidP="00D965ED">
      <w:pPr>
        <w:pStyle w:val="Odlomakpopisa"/>
        <w:numPr>
          <w:ilvl w:val="1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 potpisanom suglasnošću odobreni od strane Subjekta podataka.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Podaci će se prikupljati i uključivati samo u procese obrade dozvoljene </w:t>
      </w:r>
      <w:r>
        <w:rPr>
          <w:rFonts w:eastAsiaTheme="minorHAnsi"/>
          <w:i/>
          <w:szCs w:val="18"/>
        </w:rPr>
        <w:t>Uredbom,</w:t>
      </w:r>
    </w:p>
    <w:p w:rsidR="00D965ED" w:rsidRDefault="00D965ED" w:rsidP="00D965ED">
      <w:pPr>
        <w:pStyle w:val="Odlomakpopisa"/>
        <w:numPr>
          <w:ilvl w:val="0"/>
          <w:numId w:val="9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Koristit će se samo minimalno potrebni osobni podaci,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 izlagati u najmanje mogućoj mjeri,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Osobni podaci će se, u najkraćem mogućem roku uništavati nakon prestanka potrebe za istima, ukoliko ne postoji zakonska odredba za njihovim arhiviranjem,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szCs w:val="18"/>
        </w:rPr>
      </w:pPr>
      <w:r>
        <w:rPr>
          <w:szCs w:val="18"/>
        </w:rPr>
        <w:t>Zahtijevat će se striktno provođenje povjerljivosti od strane svih djelatnika koje imaju pristup osobnim podacima.</w:t>
      </w:r>
    </w:p>
    <w:p w:rsidR="00D965ED" w:rsidRDefault="00D965ED" w:rsidP="00D965ED">
      <w:pPr>
        <w:ind w:right="118"/>
        <w:jc w:val="both"/>
        <w:rPr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Proces obrade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260" w:hanging="290"/>
        <w:rPr>
          <w:rFonts w:eastAsiaTheme="minorHAnsi"/>
          <w:szCs w:val="18"/>
        </w:rPr>
      </w:pPr>
      <w:r>
        <w:rPr>
          <w:rFonts w:eastAsiaTheme="minorHAnsi"/>
          <w:szCs w:val="18"/>
        </w:rPr>
        <w:t>Proces obrade će se provoditi na zakonit, korektan i transparentan način.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Ustrojit će se ažurna evidencija svakog od procesa obrade koja će sadržavati: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Naziv i adresu Škole,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Svrhu obrade,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Kategoriju Subjekta podataka i opis grupe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Period čuvanja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Primatelje osobnih podataka,</w:t>
      </w:r>
    </w:p>
    <w:p w:rsidR="00D965ED" w:rsidRDefault="00D965ED" w:rsidP="00D965ED">
      <w:pPr>
        <w:pStyle w:val="Odlomakpopisa"/>
        <w:numPr>
          <w:ilvl w:val="1"/>
          <w:numId w:val="2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Opis tehničkih i organizacionih mjera zaštite podataka.</w:t>
      </w:r>
    </w:p>
    <w:p w:rsidR="00D965ED" w:rsidRDefault="00D965ED" w:rsidP="00D965ED">
      <w:pPr>
        <w:pStyle w:val="Odlomakpopisa"/>
        <w:ind w:left="1418" w:right="260"/>
        <w:rPr>
          <w:rFonts w:eastAsiaTheme="minorHAnsi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rFonts w:eastAsiaTheme="minorHAnsi"/>
          <w:i/>
          <w:szCs w:val="18"/>
        </w:rPr>
      </w:pPr>
      <w:r>
        <w:rPr>
          <w:rFonts w:eastAsiaTheme="minorHAnsi"/>
          <w:i/>
          <w:szCs w:val="18"/>
        </w:rPr>
        <w:t>Zaštita podataka</w:t>
      </w:r>
    </w:p>
    <w:p w:rsidR="00D965ED" w:rsidRDefault="00D965ED" w:rsidP="00D965ED">
      <w:pPr>
        <w:pStyle w:val="Odlomakpopisa"/>
        <w:ind w:left="0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Škola će u cilju zaštite podatka od eventualnog neovlaštenog ili nezakonitog pristupa te gubitka, oštećenja, uništenja ili nestanka tih podataka provoditi propisane tehničke i organizacione mjere u skladu s </w:t>
      </w:r>
      <w:r>
        <w:rPr>
          <w:rFonts w:eastAsiaTheme="minorHAnsi"/>
          <w:i/>
          <w:szCs w:val="18"/>
        </w:rPr>
        <w:t>Uredbom.</w:t>
      </w:r>
      <w:r>
        <w:rPr>
          <w:rFonts w:eastAsiaTheme="minorHAnsi"/>
          <w:szCs w:val="18"/>
        </w:rPr>
        <w:t xml:space="preserve"> </w:t>
      </w:r>
    </w:p>
    <w:p w:rsidR="00D965ED" w:rsidRDefault="00D965ED" w:rsidP="00D965ED">
      <w:pPr>
        <w:pStyle w:val="Odlomakpopisa"/>
        <w:ind w:left="1418" w:right="118"/>
        <w:jc w:val="both"/>
        <w:rPr>
          <w:rFonts w:eastAsiaTheme="minorHAnsi"/>
          <w:szCs w:val="18"/>
        </w:rPr>
      </w:pPr>
    </w:p>
    <w:p w:rsidR="00D965ED" w:rsidRDefault="00D965ED" w:rsidP="00D965ED">
      <w:pPr>
        <w:ind w:right="118"/>
        <w:jc w:val="center"/>
        <w:rPr>
          <w:i/>
          <w:szCs w:val="18"/>
        </w:rPr>
      </w:pPr>
      <w:r>
        <w:rPr>
          <w:i/>
          <w:szCs w:val="18"/>
        </w:rPr>
        <w:t>Video nadzor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 xml:space="preserve">Škola će sve učenike, osoblje i posjetitelje na prikladan način obavijestiti o uspostavljenom video nadzoru u pojedinim prostorima Ti prostori će biti vidno obilježiti znacima upozorenja da su pod video nadzorom. </w:t>
      </w:r>
      <w:r>
        <w:rPr>
          <w:szCs w:val="18"/>
        </w:rPr>
        <w:tab/>
      </w:r>
    </w:p>
    <w:p w:rsidR="00D965ED" w:rsidRDefault="00D965ED" w:rsidP="00D965ED">
      <w:pPr>
        <w:ind w:right="118" w:firstLine="708"/>
        <w:rPr>
          <w:szCs w:val="18"/>
        </w:rPr>
      </w:pPr>
      <w:r>
        <w:rPr>
          <w:szCs w:val="18"/>
        </w:rPr>
        <w:t xml:space="preserve">Od video nadzora će biti isključeni svi  prostori u kojima je potrebno osigurati privatnost. </w:t>
      </w:r>
    </w:p>
    <w:p w:rsidR="00D965ED" w:rsidRDefault="00D965ED" w:rsidP="00D965ED">
      <w:pPr>
        <w:ind w:right="118"/>
        <w:rPr>
          <w:szCs w:val="18"/>
        </w:rPr>
      </w:pPr>
      <w:r>
        <w:rPr>
          <w:szCs w:val="18"/>
        </w:rPr>
        <w:tab/>
        <w:t xml:space="preserve">Snimke video nadzora će se čuvati šest mjeseci. Pristup snimkama je dozvoljen samo ovlaštenim osobama. </w:t>
      </w:r>
    </w:p>
    <w:p w:rsidR="00D965ED" w:rsidRDefault="00D965ED" w:rsidP="00D965ED">
      <w:pPr>
        <w:pStyle w:val="Default"/>
        <w:ind w:left="1488"/>
        <w:rPr>
          <w:rFonts w:ascii="Verdana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Default"/>
        <w:jc w:val="center"/>
        <w:rPr>
          <w:rFonts w:ascii="Verdana" w:eastAsia="Times New Roman" w:hAnsi="Verdana" w:cs="Times New Roman"/>
          <w:i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i/>
          <w:color w:val="auto"/>
          <w:sz w:val="20"/>
          <w:szCs w:val="18"/>
        </w:rPr>
        <w:t>Izlaganje podataka</w:t>
      </w:r>
    </w:p>
    <w:p w:rsidR="00D965ED" w:rsidRDefault="00D965ED" w:rsidP="00D965ED">
      <w:pPr>
        <w:pStyle w:val="Default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Javno se smiju izlagati samo posebne grupe osobnih podataka za koje je je izlaganje: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Posebno odobreno od strane Subjekta podataka, </w:t>
      </w:r>
    </w:p>
    <w:p w:rsidR="00D965ED" w:rsidRDefault="00D965ED" w:rsidP="00D965ED">
      <w:pPr>
        <w:pStyle w:val="Default"/>
        <w:numPr>
          <w:ilvl w:val="0"/>
          <w:numId w:val="10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Precizirano Pravilnikom, a nije u suprotnosti s Uredbom.</w:t>
      </w:r>
    </w:p>
    <w:p w:rsidR="00D965ED" w:rsidRDefault="00D965ED" w:rsidP="00D965ED">
      <w:pPr>
        <w:pStyle w:val="Default"/>
        <w:ind w:left="720"/>
        <w:rPr>
          <w:rFonts w:ascii="Verdana" w:eastAsia="Times New Roman" w:hAnsi="Verdana" w:cs="Times New Roman"/>
          <w:color w:val="auto"/>
          <w:sz w:val="20"/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Suradnja i informiranje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Razvijat će se suradnja s učenicima te njihovom roditeljima/skrbnicima, zaposlenicima i partnerima Škole, uz osiguranja njihovih prava te ohrabrenja za aktivnim učešćem u informiranju i praćenju stanja vlastitih osobnih podataka,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 xml:space="preserve">Osigurat će se informativne podloge prilagođene različitim skupinama sudionika u procesu obrade (postupanju s osobnim podacima), na način da iste odgovaraju dobi i očekivanoj razini poznavanja tematike,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Učenike te njihove roditelje/skrbnike, zaposlenike i partnere će Škola na prikladan način informirati o postupanju s osobnim podacima, te o postupcima za ostvarenje prava vezanih za osobne podatke.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Odgovornost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Za osiguranje i kontrolu usklađenosti postupanja pravnih osoba Hrvatske s </w:t>
      </w:r>
      <w:r>
        <w:rPr>
          <w:i/>
          <w:szCs w:val="18"/>
        </w:rPr>
        <w:t>Uredbom</w:t>
      </w:r>
      <w:r>
        <w:rPr>
          <w:szCs w:val="18"/>
        </w:rPr>
        <w:t xml:space="preserve"> odgovorno je Državno tijelo: Agencija za zaštitu osobnih podataka (Skraćeno: AZOP).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određuje odgovornost pojedinih djelatnika vezano za procese obrade osobnih podataka, vodi evidenciju o dodijeljenim im pravima pristupa, i odgovoran je za ažuriranje prava pristupa ovisno kadrovskoj situaciji u Školi. 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>Djelatnici s pravom pristupa pojedinim obradama su odgovorni za podatke u istima.</w:t>
      </w:r>
    </w:p>
    <w:p w:rsidR="00D965ED" w:rsidRDefault="00D965ED" w:rsidP="00D965ED">
      <w:pPr>
        <w:pStyle w:val="Odlomakpopisa"/>
        <w:numPr>
          <w:ilvl w:val="0"/>
          <w:numId w:val="11"/>
        </w:numPr>
        <w:ind w:left="1418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Svi djelatnici Škole su odgovorni za sigurnost podataka u skladu sa zakonodavstvom te za poštivanje ove Politike o zaštiti privatnosti.  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t>Ravnatelj Škole je ovisno o obradi, sam, ili skupa s zakonom određenim Voditeljem obrade odgovoran za provođenje i sigurnost podataka određene obrade.</w:t>
      </w:r>
    </w:p>
    <w:p w:rsidR="00D965ED" w:rsidRDefault="00D965ED" w:rsidP="00D965ED">
      <w:pPr>
        <w:pStyle w:val="Odlomakpopisa"/>
        <w:numPr>
          <w:ilvl w:val="0"/>
          <w:numId w:val="2"/>
        </w:numPr>
        <w:ind w:left="1418" w:right="118" w:hanging="284"/>
        <w:rPr>
          <w:szCs w:val="18"/>
        </w:rPr>
      </w:pPr>
      <w:r>
        <w:rPr>
          <w:szCs w:val="18"/>
        </w:rPr>
        <w:lastRenderedPageBreak/>
        <w:t xml:space="preserve">Ravnatelj Škole je odgovoran za ustrojavanje i poštivanje ove Politike te za provođenje navedenih Principa. Od njega se očekuje da iste u svakom trenutku može demonstrirati i dokazati njihovu usuglašenost s </w:t>
      </w:r>
      <w:r>
        <w:rPr>
          <w:i/>
          <w:szCs w:val="18"/>
        </w:rPr>
        <w:t>Uredbom</w:t>
      </w:r>
      <w:r>
        <w:rPr>
          <w:szCs w:val="18"/>
        </w:rPr>
        <w:t xml:space="preserve">. </w:t>
      </w:r>
    </w:p>
    <w:p w:rsidR="00D965ED" w:rsidRDefault="00D965ED" w:rsidP="00D965ED">
      <w:pPr>
        <w:pStyle w:val="Odlomakpopisa"/>
        <w:ind w:left="1418" w:right="118"/>
        <w:rPr>
          <w:szCs w:val="18"/>
        </w:rPr>
      </w:pPr>
    </w:p>
    <w:p w:rsidR="00D965ED" w:rsidRDefault="00D965ED" w:rsidP="00D965ED">
      <w:pPr>
        <w:spacing w:before="120" w:after="120"/>
        <w:contextualSpacing/>
        <w:jc w:val="center"/>
        <w:rPr>
          <w:b/>
          <w:szCs w:val="18"/>
        </w:rPr>
      </w:pPr>
      <w:r>
        <w:rPr>
          <w:b/>
          <w:szCs w:val="18"/>
        </w:rPr>
        <w:t>Prava Subjekta podataka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  <w:r>
        <w:rPr>
          <w:szCs w:val="18"/>
        </w:rPr>
        <w:t xml:space="preserve">Škola mora prije početka obrade upoznati Subjekt podataka o pravima u vezi njegovih osobnih podataka koji se obrađuju, ili će se obrađivati. Prava su regulirana III poglavljem </w:t>
      </w:r>
      <w:r>
        <w:rPr>
          <w:i/>
          <w:szCs w:val="18"/>
        </w:rPr>
        <w:t>Uredbe</w:t>
      </w:r>
      <w:r>
        <w:rPr>
          <w:szCs w:val="18"/>
        </w:rPr>
        <w:t>, u Člancima 12. do 23. Ista su detaljizirana na način da osiguraju:</w:t>
      </w:r>
    </w:p>
    <w:p w:rsidR="00D965ED" w:rsidRDefault="00D965ED" w:rsidP="00D965ED">
      <w:pPr>
        <w:spacing w:line="256" w:lineRule="auto"/>
        <w:outlineLvl w:val="2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Transparentnost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Osobni podaci moraju biti čuvani na način da se Subjektu podataka mogu, na njegov zahtjev u bilo kom trenutku prikazati na njemu razumljiv način. Stoga isti moraju biti jasni, koncizni i razumljivi. 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Informiranje o izvoru i pravu pristupa osobnim podacima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:rsidR="00D965ED" w:rsidRDefault="00D965ED" w:rsidP="00D965ED">
      <w:pPr>
        <w:numPr>
          <w:ilvl w:val="0"/>
          <w:numId w:val="12"/>
        </w:numPr>
        <w:spacing w:line="256" w:lineRule="auto"/>
        <w:ind w:left="2127"/>
        <w:rPr>
          <w:szCs w:val="18"/>
        </w:rPr>
      </w:pPr>
      <w:r>
        <w:rPr>
          <w:szCs w:val="18"/>
        </w:rPr>
        <w:t>Naziv i kontakt podatke Škole,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/>
        <w:rPr>
          <w:szCs w:val="18"/>
        </w:rPr>
      </w:pPr>
      <w:r>
        <w:rPr>
          <w:szCs w:val="18"/>
        </w:rPr>
        <w:t xml:space="preserve">Kontakt podatke o  ranijim obradama,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Podatke o Službeniku za zaštitu podataka,  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Razlog i pravnu osnovu prikupljanja,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Kategoriju osobnih podataka i da li se isti nekome prosljeđuju,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Razdoblje čuvanja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Pravnu osnovu obrade,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Popis prava koja Subjekt podataka ima u odnosu na Školu,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povlačenja Suglasnosti,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Mogućnost prigovora,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 xml:space="preserve">Izvor podataka, 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otkrivanja osobnih podataka drugoj osobi,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7" w:hanging="357"/>
        <w:rPr>
          <w:szCs w:val="18"/>
        </w:rPr>
      </w:pPr>
      <w:r>
        <w:rPr>
          <w:szCs w:val="18"/>
        </w:rPr>
        <w:t>Mogućnost upotrebe osobnih podataka za drugu namjenu osim izvorne,</w:t>
      </w:r>
    </w:p>
    <w:p w:rsidR="00D965ED" w:rsidRDefault="00D965ED" w:rsidP="00D965ED">
      <w:pPr>
        <w:numPr>
          <w:ilvl w:val="0"/>
          <w:numId w:val="13"/>
        </w:numPr>
        <w:spacing w:line="256" w:lineRule="auto"/>
        <w:ind w:left="2126" w:hanging="357"/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Rok u kome Škola mora odgovoriti na upit Subjekta podataka</w:t>
      </w:r>
      <w:r>
        <w:rPr>
          <w:rFonts w:ascii="Calibri" w:eastAsia="Malgun Gothic" w:hAnsi="Calibri"/>
          <w:sz w:val="22"/>
          <w:szCs w:val="22"/>
          <w:lang w:eastAsia="ko-KR"/>
        </w:rPr>
        <w:t xml:space="preserve"> .</w:t>
      </w:r>
    </w:p>
    <w:p w:rsidR="00D965ED" w:rsidRDefault="00D965ED" w:rsidP="00D965ED">
      <w:pPr>
        <w:spacing w:line="256" w:lineRule="auto"/>
        <w:ind w:left="2127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Ispravak podataka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zahtijevati neodgodiv ispravak svojih netočnih, ili nadopunu svojih nepotpunih osobnih podataka. On može dostaviti i dodatnu Izjavu vezanu za osobne podatke koje želi ispraviti ili dopuniti.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keepNext/>
        <w:keepLines/>
        <w:spacing w:line="256" w:lineRule="auto"/>
        <w:jc w:val="center"/>
        <w:outlineLvl w:val="3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Brisanje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Ukoliko je došlo do promjene vezano za osobne podatke Subjekta podataka na način da su isti: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Nepotrebni za svrhu radi koje su prikupljeni,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Postali nezakoniti jer je Subjekt podataka povukao ranije danu Suglasnost,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Podložni opravdanom prigovoru na obradu od strane Subjekta podataka, 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Dosadašnjim postupanjem nezakonito obrađivani,</w:t>
      </w:r>
    </w:p>
    <w:p w:rsidR="00D965ED" w:rsidRDefault="00D965ED" w:rsidP="00D965ED">
      <w:pPr>
        <w:numPr>
          <w:ilvl w:val="0"/>
          <w:numId w:val="14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Podložni brisanju temeljem prava države,</w:t>
      </w:r>
    </w:p>
    <w:p w:rsidR="00D965ED" w:rsidRDefault="00D965ED" w:rsidP="00D965ED">
      <w:pPr>
        <w:ind w:left="1134"/>
        <w:rPr>
          <w:sz w:val="8"/>
          <w:szCs w:val="18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brisanje tih podataka, osim kad je Pravna osnova:</w:t>
      </w:r>
    </w:p>
    <w:p w:rsidR="00D965ED" w:rsidRDefault="00D965ED" w:rsidP="00D965ED">
      <w:pPr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>Javni interes, ili</w:t>
      </w:r>
    </w:p>
    <w:p w:rsidR="00D965ED" w:rsidRDefault="00D965ED" w:rsidP="00D965ED">
      <w:pPr>
        <w:numPr>
          <w:ilvl w:val="0"/>
          <w:numId w:val="15"/>
        </w:numPr>
        <w:spacing w:line="256" w:lineRule="auto"/>
        <w:ind w:left="2127" w:hanging="425"/>
        <w:rPr>
          <w:szCs w:val="18"/>
        </w:rPr>
      </w:pPr>
      <w:r>
        <w:rPr>
          <w:szCs w:val="18"/>
        </w:rPr>
        <w:t xml:space="preserve">Pravne obveze. </w:t>
      </w: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Ograničenje obrade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>Subjekt podataka ima pravo od Škole ishoditi ograničenje obrade u slučajevima: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Podaci su netočni,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Obrada je nezakonita,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Osobni podaci više nisu potrebni, </w:t>
      </w:r>
    </w:p>
    <w:p w:rsidR="00D965ED" w:rsidRDefault="00D965ED" w:rsidP="00D965ED">
      <w:pPr>
        <w:pStyle w:val="Odlomakpopisa"/>
        <w:numPr>
          <w:ilvl w:val="0"/>
          <w:numId w:val="16"/>
        </w:numPr>
        <w:ind w:left="2268"/>
        <w:rPr>
          <w:rFonts w:eastAsiaTheme="minorHAnsi"/>
          <w:szCs w:val="18"/>
        </w:rPr>
      </w:pPr>
      <w:r>
        <w:rPr>
          <w:rFonts w:eastAsiaTheme="minorHAnsi"/>
          <w:szCs w:val="18"/>
        </w:rPr>
        <w:t>Uložen je prigovor.</w:t>
      </w:r>
    </w:p>
    <w:p w:rsidR="00D965ED" w:rsidRDefault="00D965ED" w:rsidP="00D965ED">
      <w:pPr>
        <w:ind w:left="1134"/>
        <w:contextualSpacing/>
        <w:rPr>
          <w:rFonts w:ascii="Calibri" w:eastAsia="Malgun Gothic" w:hAnsi="Calibri"/>
          <w:sz w:val="6"/>
          <w:szCs w:val="22"/>
          <w:lang w:eastAsia="ko-KR"/>
        </w:rPr>
      </w:pP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ima pravo zaustaviti obradu dok se ne istraži prihvatljivost zahtijeva za ukidanjem. 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:rsidR="00D965ED" w:rsidRDefault="00D965ED" w:rsidP="00D965ED">
      <w:pPr>
        <w:spacing w:line="256" w:lineRule="auto"/>
        <w:rPr>
          <w:rFonts w:ascii="Calibri" w:eastAsia="Malgun Gothic" w:hAnsi="Calibri"/>
          <w:sz w:val="22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Obaveza komuniciranja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lastRenderedPageBreak/>
        <w:t>Škola je dužna svaki ispravak, brisanje ili ograničenje obrade osobnih podataka Subjekta podataka saopćiti svim primateljima podataka, ukoliko je isto u granicama njezine mogućnosti.</w:t>
      </w:r>
    </w:p>
    <w:p w:rsidR="00D965ED" w:rsidRDefault="00D965ED" w:rsidP="00D965ED">
      <w:pPr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Prenosivost</w:t>
      </w:r>
    </w:p>
    <w:p w:rsidR="00D965ED" w:rsidRDefault="00D965ED" w:rsidP="00D965ED">
      <w:pPr>
        <w:rPr>
          <w:rFonts w:ascii="Calibri" w:eastAsia="Malgun Gothic" w:hAnsi="Calibri"/>
          <w:sz w:val="22"/>
          <w:szCs w:val="22"/>
          <w:lang w:eastAsia="ko-KR"/>
        </w:rPr>
      </w:pPr>
      <w:r>
        <w:rPr>
          <w:szCs w:val="18"/>
        </w:rPr>
        <w:t>Ako su podaci prikupljeni temeljem Suglasnosti, ili u svrhu Izvršenje ugovora, Škola je dužna Subjektu podataka dostaviti podatke koji se na njega odnose u lako prenosivom formatu, kako bi ovaj mogao s istima raspolagati</w:t>
      </w:r>
      <w:r>
        <w:rPr>
          <w:rFonts w:ascii="Calibri" w:eastAsia="Malgun Gothic" w:hAnsi="Calibri"/>
          <w:sz w:val="22"/>
          <w:szCs w:val="22"/>
          <w:lang w:eastAsia="ko-KR"/>
        </w:rPr>
        <w:t>.</w:t>
      </w:r>
    </w:p>
    <w:p w:rsidR="00D965ED" w:rsidRDefault="00D965ED" w:rsidP="00D965ED">
      <w:pPr>
        <w:rPr>
          <w:rFonts w:ascii="Calibri" w:eastAsia="Malgun Gothic" w:hAnsi="Calibri"/>
          <w:sz w:val="18"/>
          <w:szCs w:val="22"/>
          <w:lang w:eastAsia="ko-KR"/>
        </w:rPr>
      </w:pPr>
    </w:p>
    <w:p w:rsidR="00D965ED" w:rsidRDefault="00D965ED" w:rsidP="00D965ED">
      <w:pPr>
        <w:spacing w:line="256" w:lineRule="auto"/>
        <w:jc w:val="center"/>
        <w:rPr>
          <w:rFonts w:eastAsia="Times New Roman"/>
          <w:i/>
          <w:szCs w:val="18"/>
        </w:rPr>
      </w:pPr>
      <w:r>
        <w:rPr>
          <w:rFonts w:eastAsia="Times New Roman"/>
          <w:i/>
          <w:szCs w:val="18"/>
        </w:rPr>
        <w:t>Prigovor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Subjekt podataka može u bilo kom trenutku staviti prigovor na obradu svojih osobnih podataka. </w:t>
      </w:r>
    </w:p>
    <w:p w:rsidR="00D965ED" w:rsidRDefault="00D965ED" w:rsidP="00D965ED">
      <w:pPr>
        <w:spacing w:line="256" w:lineRule="auto"/>
        <w:jc w:val="center"/>
        <w:rPr>
          <w:szCs w:val="18"/>
        </w:rPr>
      </w:pPr>
    </w:p>
    <w:p w:rsidR="00D965ED" w:rsidRDefault="00D965ED" w:rsidP="00D965ED">
      <w:pPr>
        <w:rPr>
          <w:rFonts w:ascii="Calibri" w:eastAsia="Malgun Gothic" w:hAnsi="Calibri"/>
          <w:sz w:val="4"/>
          <w:szCs w:val="22"/>
          <w:lang w:eastAsia="ko-KR"/>
        </w:rPr>
      </w:pPr>
    </w:p>
    <w:p w:rsidR="00D965ED" w:rsidRDefault="00D965ED" w:rsidP="00D965ED">
      <w:pPr>
        <w:spacing w:after="160" w:line="256" w:lineRule="auto"/>
        <w:contextualSpacing/>
        <w:jc w:val="center"/>
        <w:rPr>
          <w:b/>
          <w:szCs w:val="18"/>
        </w:rPr>
      </w:pPr>
      <w:r>
        <w:rPr>
          <w:b/>
          <w:szCs w:val="18"/>
        </w:rPr>
        <w:t>Suglasnost (Odobrenje ili Privola)</w:t>
      </w:r>
    </w:p>
    <w:p w:rsidR="00D965ED" w:rsidRDefault="00D965ED" w:rsidP="00D965ED">
      <w:pPr>
        <w:spacing w:after="160" w:line="256" w:lineRule="auto"/>
        <w:contextualSpacing/>
        <w:rPr>
          <w:szCs w:val="18"/>
        </w:rPr>
      </w:pPr>
      <w:r>
        <w:rPr>
          <w:szCs w:val="18"/>
        </w:rPr>
        <w:t>Dobivena Suglasnost je jedini način na koji Škola može obrađivati osobne podatke koji nisu propisani zakonom.</w:t>
      </w:r>
    </w:p>
    <w:p w:rsidR="00D965ED" w:rsidRDefault="00D965ED" w:rsidP="00D965ED">
      <w:pPr>
        <w:spacing w:after="40" w:line="256" w:lineRule="auto"/>
        <w:contextualSpacing/>
        <w:rPr>
          <w:szCs w:val="18"/>
        </w:rPr>
      </w:pPr>
      <w:r>
        <w:rPr>
          <w:szCs w:val="18"/>
        </w:rPr>
        <w:tab/>
        <w:t xml:space="preserve">Pri tome Škola treba razlikovati Osnovu za obradu: </w:t>
      </w:r>
      <w:r>
        <w:rPr>
          <w:i/>
          <w:szCs w:val="18"/>
        </w:rPr>
        <w:t>Legitimni interes</w:t>
      </w:r>
      <w:r>
        <w:rPr>
          <w:szCs w:val="18"/>
        </w:rPr>
        <w:t xml:space="preserve"> od Osnove za obradu: </w:t>
      </w:r>
      <w:r>
        <w:rPr>
          <w:i/>
          <w:szCs w:val="18"/>
        </w:rPr>
        <w:t xml:space="preserve">Suglasnost, </w:t>
      </w:r>
      <w:r>
        <w:rPr>
          <w:szCs w:val="18"/>
        </w:rPr>
        <w:t>kako slijedi:</w:t>
      </w:r>
    </w:p>
    <w:p w:rsidR="00D965ED" w:rsidRDefault="00D965ED" w:rsidP="00D965ED">
      <w:pPr>
        <w:spacing w:after="160" w:line="256" w:lineRule="auto"/>
        <w:contextualSpacing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Suglasnost je dokument kojim osoba prihvaća objašnjenje Škole o načinu na koji će ova postupati s njezinim osobnim podacima. </w:t>
      </w:r>
    </w:p>
    <w:p w:rsidR="00D965ED" w:rsidRDefault="00D965ED" w:rsidP="00D965ED">
      <w:pPr>
        <w:numPr>
          <w:ilvl w:val="0"/>
          <w:numId w:val="17"/>
        </w:numPr>
        <w:spacing w:after="160" w:line="256" w:lineRule="auto"/>
        <w:ind w:left="1276" w:hanging="283"/>
        <w:contextualSpacing/>
        <w:rPr>
          <w:szCs w:val="18"/>
        </w:rPr>
      </w:pPr>
      <w:r>
        <w:rPr>
          <w:szCs w:val="18"/>
        </w:rPr>
        <w:t xml:space="preserve">Legitimni interes je objašnjenje Škole o namjeri postupanja s osobnim podacima osobe na način za koji Škola vjeruje da neće naštetiti osobi i moli ja da tu namjeru Škole ne spriječi. 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Da bi Suglasnost bila valjana ista mora biti: </w:t>
      </w:r>
    </w:p>
    <w:p w:rsidR="00D965ED" w:rsidRDefault="00D965ED" w:rsidP="00D965ED">
      <w:pPr>
        <w:spacing w:line="256" w:lineRule="auto"/>
        <w:rPr>
          <w:sz w:val="4"/>
          <w:szCs w:val="18"/>
        </w:rPr>
      </w:pP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>pisana,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razumljiva,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dobrovoljna,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bez mogućih posljedica po davatelja,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jednoznačna i </w:t>
      </w:r>
    </w:p>
    <w:p w:rsidR="00D965ED" w:rsidRDefault="00D965ED" w:rsidP="00D965ED">
      <w:pPr>
        <w:numPr>
          <w:ilvl w:val="0"/>
          <w:numId w:val="18"/>
        </w:numPr>
        <w:spacing w:line="256" w:lineRule="auto"/>
        <w:ind w:left="1276" w:hanging="284"/>
        <w:contextualSpacing/>
        <w:rPr>
          <w:szCs w:val="18"/>
        </w:rPr>
      </w:pPr>
      <w:r>
        <w:rPr>
          <w:szCs w:val="18"/>
        </w:rPr>
        <w:t xml:space="preserve">dokaziva. </w:t>
      </w:r>
    </w:p>
    <w:p w:rsidR="00D965ED" w:rsidRDefault="00D965ED" w:rsidP="00D965ED">
      <w:pPr>
        <w:spacing w:line="256" w:lineRule="auto"/>
        <w:ind w:left="720"/>
        <w:contextualSpacing/>
        <w:rPr>
          <w:sz w:val="6"/>
          <w:szCs w:val="18"/>
        </w:rPr>
      </w:pP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>Suglasnost se, osim za pravo prikupljanja i obrade osobnih podataka van zakonom određenih kategorija, najčešće koristi za:</w:t>
      </w:r>
    </w:p>
    <w:p w:rsidR="00D965ED" w:rsidRDefault="00D965ED" w:rsidP="00D965ED">
      <w:pPr>
        <w:spacing w:line="256" w:lineRule="auto"/>
        <w:rPr>
          <w:sz w:val="6"/>
          <w:szCs w:val="18"/>
        </w:rPr>
      </w:pP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Objavu osobnih podataka i iznošenje istih u javnosti,</w:t>
      </w:r>
    </w:p>
    <w:p w:rsidR="00D965ED" w:rsidRDefault="00D965ED" w:rsidP="00D965ED">
      <w:pPr>
        <w:pStyle w:val="Odlomakpopisa"/>
        <w:numPr>
          <w:ilvl w:val="0"/>
          <w:numId w:val="19"/>
        </w:numPr>
        <w:spacing w:line="256" w:lineRule="auto"/>
        <w:ind w:left="1276" w:hanging="357"/>
        <w:contextualSpacing/>
        <w:rPr>
          <w:szCs w:val="18"/>
        </w:rPr>
      </w:pPr>
      <w:r>
        <w:rPr>
          <w:szCs w:val="18"/>
        </w:rPr>
        <w:t>Izlaganje osobnih podataka na digitalnim platformama.</w:t>
      </w:r>
    </w:p>
    <w:p w:rsidR="00D965ED" w:rsidRDefault="00D965ED" w:rsidP="00D965ED">
      <w:pPr>
        <w:spacing w:line="256" w:lineRule="auto"/>
        <w:rPr>
          <w:szCs w:val="18"/>
        </w:rPr>
      </w:pPr>
    </w:p>
    <w:p w:rsidR="00D965ED" w:rsidRDefault="00D965ED" w:rsidP="00D965ED">
      <w:pPr>
        <w:spacing w:line="256" w:lineRule="auto"/>
        <w:jc w:val="center"/>
        <w:rPr>
          <w:b/>
          <w:szCs w:val="18"/>
        </w:rPr>
      </w:pPr>
      <w:r>
        <w:rPr>
          <w:b/>
          <w:szCs w:val="18"/>
        </w:rPr>
        <w:t xml:space="preserve">Sigurnost podataka </w:t>
      </w:r>
    </w:p>
    <w:p w:rsidR="00D965ED" w:rsidRDefault="00D965ED" w:rsidP="00D965ED">
      <w:pPr>
        <w:spacing w:line="256" w:lineRule="auto"/>
        <w:rPr>
          <w:szCs w:val="18"/>
        </w:rPr>
      </w:pPr>
      <w:r>
        <w:rPr>
          <w:szCs w:val="18"/>
        </w:rPr>
        <w:t xml:space="preserve">Zaštita prava i sloboda pojedinaca s obzirom na obradu osobnih podataka zahtijeva poduzimanje odgovarajućih tehničkih i organizacijskih mjera. Radi osiguranja sukladnosti s </w:t>
      </w:r>
      <w:r>
        <w:rPr>
          <w:i/>
          <w:szCs w:val="18"/>
        </w:rPr>
        <w:t>Uredbom</w:t>
      </w:r>
      <w:r>
        <w:rPr>
          <w:szCs w:val="18"/>
        </w:rPr>
        <w:t xml:space="preserve"> Škola će provesti mjere koje ispunjavaju načela tehničke zaštite podataka i integrirane zaštite podataka.</w:t>
      </w:r>
    </w:p>
    <w:p w:rsidR="00D965ED" w:rsidRDefault="00D965ED" w:rsidP="00D965ED">
      <w:pPr>
        <w:spacing w:line="256" w:lineRule="auto"/>
        <w:rPr>
          <w:strike/>
          <w:szCs w:val="18"/>
        </w:rPr>
      </w:pPr>
    </w:p>
    <w:p w:rsidR="00D965ED" w:rsidRDefault="00D965ED" w:rsidP="00D965ED">
      <w:pPr>
        <w:jc w:val="center"/>
        <w:rPr>
          <w:i/>
          <w:szCs w:val="18"/>
        </w:rPr>
      </w:pPr>
      <w:r>
        <w:rPr>
          <w:i/>
          <w:szCs w:val="18"/>
        </w:rPr>
        <w:t>Tehnička zaštita podataka</w:t>
      </w:r>
    </w:p>
    <w:p w:rsidR="00D965ED" w:rsidRDefault="00D965ED" w:rsidP="00D965ED">
      <w:pPr>
        <w:pStyle w:val="Odlomakpopisa"/>
        <w:ind w:left="0"/>
        <w:contextualSpacing/>
        <w:jc w:val="both"/>
        <w:rPr>
          <w:szCs w:val="18"/>
        </w:rPr>
      </w:pPr>
      <w:r>
        <w:rPr>
          <w:szCs w:val="18"/>
        </w:rPr>
        <w:t>U fazi projektiranja i izvođenja obrade Škola će provoditi odgovarajuće tehničke i organizacijske mjere, za osiguranje primjene načela zaštite podataka, kao što su: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>smanjenje količine podataka,</w:t>
      </w:r>
    </w:p>
    <w:p w:rsidR="00D965ED" w:rsidRDefault="00D965ED" w:rsidP="00D965ED">
      <w:pPr>
        <w:pStyle w:val="Odlomakpopisa"/>
        <w:numPr>
          <w:ilvl w:val="0"/>
          <w:numId w:val="20"/>
        </w:numPr>
        <w:spacing w:after="160"/>
        <w:ind w:left="1276" w:hanging="283"/>
        <w:contextualSpacing/>
        <w:jc w:val="both"/>
        <w:rPr>
          <w:szCs w:val="18"/>
        </w:rPr>
      </w:pPr>
      <w:r>
        <w:rPr>
          <w:szCs w:val="18"/>
        </w:rPr>
        <w:t xml:space="preserve">uključenje zaštitnih mjera u obradu. </w:t>
      </w:r>
    </w:p>
    <w:p w:rsidR="00D965ED" w:rsidRDefault="00D965ED" w:rsidP="00D965ED">
      <w:pPr>
        <w:pStyle w:val="Odlomakpopisa"/>
        <w:spacing w:after="160"/>
        <w:ind w:left="1276"/>
        <w:contextualSpacing/>
        <w:jc w:val="both"/>
        <w:rPr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center"/>
        <w:rPr>
          <w:i/>
          <w:szCs w:val="18"/>
        </w:rPr>
      </w:pPr>
      <w:r>
        <w:rPr>
          <w:i/>
          <w:szCs w:val="18"/>
        </w:rPr>
        <w:t>Integrirana zaštita podataka</w:t>
      </w: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provodi odgovarajuće tehničke i organizacijske mjere kojima se osigurava da integriranim načinom budu obrađeni samo osobni podaci koji su nužni za svaku posebnu obradu. Ta se obveza primjenjuje na: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količinu prikupljenih osobnih podataka,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opseg njihove obrade,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 xml:space="preserve">razdoblje pohrane i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276"/>
        <w:contextualSpacing/>
        <w:jc w:val="both"/>
        <w:rPr>
          <w:b/>
          <w:szCs w:val="18"/>
        </w:rPr>
      </w:pPr>
      <w:r>
        <w:rPr>
          <w:szCs w:val="18"/>
        </w:rPr>
        <w:t>njihovu dostupnost</w:t>
      </w:r>
    </w:p>
    <w:p w:rsidR="00D965ED" w:rsidRDefault="00D965ED" w:rsidP="00D965ED">
      <w:pPr>
        <w:spacing w:after="160"/>
        <w:contextualSpacing/>
        <w:jc w:val="both"/>
        <w:rPr>
          <w:b/>
          <w:szCs w:val="18"/>
        </w:rPr>
      </w:pPr>
      <w:r>
        <w:rPr>
          <w:szCs w:val="18"/>
        </w:rPr>
        <w:t>Točnije, ovim se mjerama osigurava da osobni podaci nisu automatski, bez intervencije pojedinca, dostupni neograničenom broju pojedinca</w:t>
      </w:r>
      <w:r>
        <w:rPr>
          <w:b/>
          <w:szCs w:val="18"/>
        </w:rPr>
        <w:t>.</w:t>
      </w:r>
    </w:p>
    <w:p w:rsidR="00D965ED" w:rsidRDefault="00D965ED" w:rsidP="00D965ED">
      <w:pPr>
        <w:spacing w:after="160"/>
        <w:ind w:left="360"/>
        <w:contextualSpacing/>
        <w:jc w:val="both"/>
        <w:rPr>
          <w:b/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i/>
          <w:szCs w:val="18"/>
        </w:rPr>
      </w:pPr>
      <w:r>
        <w:rPr>
          <w:i/>
          <w:szCs w:val="18"/>
        </w:rPr>
        <w:t>Sigurnost obrade</w:t>
      </w:r>
    </w:p>
    <w:p w:rsidR="00D965ED" w:rsidRDefault="00D965ED" w:rsidP="00D965ED">
      <w:pPr>
        <w:spacing w:after="160"/>
        <w:ind w:left="360"/>
        <w:contextualSpacing/>
        <w:rPr>
          <w:szCs w:val="18"/>
        </w:rPr>
      </w:pPr>
      <w:r>
        <w:rPr>
          <w:szCs w:val="18"/>
        </w:rPr>
        <w:t>Škola je obavezna provoditi odgovarajuće tehničke i organizacijske mjere kako bi osigurala odgovarajuću razinu sigurnosti s obzirom na rizik, uključujući prema potrebi:</w:t>
      </w:r>
    </w:p>
    <w:p w:rsidR="00D965ED" w:rsidRDefault="00D965ED" w:rsidP="00D965ED">
      <w:pPr>
        <w:pStyle w:val="Odlomakpopisa"/>
        <w:numPr>
          <w:ilvl w:val="0"/>
          <w:numId w:val="22"/>
        </w:numPr>
        <w:spacing w:after="160"/>
        <w:ind w:left="1418" w:hanging="284"/>
        <w:contextualSpacing/>
        <w:jc w:val="both"/>
        <w:rPr>
          <w:szCs w:val="18"/>
        </w:rPr>
      </w:pPr>
      <w:proofErr w:type="spellStart"/>
      <w:r>
        <w:rPr>
          <w:szCs w:val="18"/>
        </w:rPr>
        <w:t>pseudonimizaciju</w:t>
      </w:r>
      <w:proofErr w:type="spellEnd"/>
      <w:r>
        <w:rPr>
          <w:szCs w:val="18"/>
        </w:rPr>
        <w:t xml:space="preserve"> i enkripciju osobnih podataka;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lastRenderedPageBreak/>
        <w:t>sposobnost osiguravanja trajne povjerljivosti, cjelovitosti, dostupnosti i otpornosti sustava i usluga obrade;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 xml:space="preserve">sposobnost pravodobne ponovne uspostave dostupnosti osobnih podataka i pristupa njima u slučaju fizičkog ili tehničkog incidenta. </w:t>
      </w:r>
    </w:p>
    <w:p w:rsidR="00D965ED" w:rsidRDefault="00D965ED" w:rsidP="00D965ED">
      <w:pPr>
        <w:pStyle w:val="Odlomakpopisa"/>
        <w:numPr>
          <w:ilvl w:val="0"/>
          <w:numId w:val="21"/>
        </w:numPr>
        <w:spacing w:after="160"/>
        <w:ind w:left="1418" w:hanging="284"/>
        <w:contextualSpacing/>
        <w:jc w:val="both"/>
        <w:rPr>
          <w:szCs w:val="18"/>
        </w:rPr>
      </w:pPr>
      <w:r>
        <w:rPr>
          <w:szCs w:val="18"/>
        </w:rPr>
        <w:t>proces za redovno testiranje, ocjenjivanje i procjenjivanje učinkovitosti tehničkih i organizacijskih mjera za osiguravanje sigurnosti obrade.</w:t>
      </w:r>
    </w:p>
    <w:p w:rsidR="00D965ED" w:rsidRDefault="00D965ED" w:rsidP="00D965ED">
      <w:pPr>
        <w:pStyle w:val="Odlomakpopisa"/>
        <w:spacing w:after="160"/>
        <w:ind w:left="1418" w:hanging="284"/>
        <w:contextualSpacing/>
        <w:jc w:val="both"/>
        <w:rPr>
          <w:b/>
          <w:sz w:val="10"/>
          <w:szCs w:val="18"/>
        </w:rPr>
      </w:pPr>
    </w:p>
    <w:p w:rsidR="00D965ED" w:rsidRDefault="00D965ED" w:rsidP="00D965ED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 xml:space="preserve">Škola će poduzimati mjere kako bi osigurala da svaki pojedinac koji djeluje pod odgovornošću Ravnatelja a koji ima pristup osobnim podacima, ne obrađuje te podatke ako to nije prema uputama Ravnatelja, osim ako je to obvezan učiniti sa zakonskim propisima. 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center"/>
        <w:rPr>
          <w:b/>
          <w:szCs w:val="18"/>
        </w:rPr>
      </w:pPr>
      <w:r>
        <w:rPr>
          <w:b/>
          <w:szCs w:val="18"/>
        </w:rPr>
        <w:t>Proboj podataka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>U slučaju povrede osobnih podataka Škola će najkasnije u roku od 72 sata izvijestiti AZOP o povredi.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mora u što kraćem roku obavijestiti i osobe na čija bi prava i slobode mogao utjecati incident.</w:t>
      </w:r>
    </w:p>
    <w:p w:rsidR="00D965ED" w:rsidRDefault="00D965ED" w:rsidP="00D965ED">
      <w:pPr>
        <w:spacing w:after="160"/>
        <w:contextualSpacing/>
        <w:rPr>
          <w:szCs w:val="18"/>
        </w:rPr>
      </w:pPr>
      <w:r>
        <w:rPr>
          <w:szCs w:val="18"/>
        </w:rPr>
        <w:tab/>
        <w:t>Škola će odmah nakon ustanovljavanja proboja podataka poduzeti sve potrebne mjere da sanira ili umanji nastalu štetu.</w:t>
      </w:r>
    </w:p>
    <w:p w:rsidR="00D965ED" w:rsidRDefault="00D965ED" w:rsidP="00D965ED">
      <w:pPr>
        <w:spacing w:after="160"/>
        <w:contextualSpacing/>
        <w:rPr>
          <w:szCs w:val="18"/>
        </w:rPr>
      </w:pPr>
    </w:p>
    <w:p w:rsidR="00D965ED" w:rsidRDefault="00D965ED" w:rsidP="00D965ED">
      <w:pPr>
        <w:tabs>
          <w:tab w:val="center" w:pos="5233"/>
        </w:tabs>
        <w:jc w:val="center"/>
        <w:rPr>
          <w:b/>
          <w:szCs w:val="18"/>
        </w:rPr>
      </w:pPr>
      <w:r>
        <w:rPr>
          <w:b/>
          <w:szCs w:val="18"/>
        </w:rPr>
        <w:t>Informiranost</w:t>
      </w:r>
    </w:p>
    <w:p w:rsidR="00D965ED" w:rsidRDefault="00D965ED" w:rsidP="00D965ED">
      <w:pPr>
        <w:rPr>
          <w:szCs w:val="18"/>
        </w:rPr>
      </w:pPr>
      <w:r>
        <w:rPr>
          <w:szCs w:val="18"/>
        </w:rPr>
        <w:t xml:space="preserve">Škola će osigurati da sve zainteresirane osobe budu pravovremeno i na prikladan način upoznate s obvezom prikupljanja osobnih podataka i uključivanja tih podataka u proces obrade sukladno  statusu Škole: </w:t>
      </w:r>
      <w:r>
        <w:rPr>
          <w:i/>
          <w:szCs w:val="18"/>
        </w:rPr>
        <w:t>Pravna osoba koja obavlja javnu službu</w:t>
      </w:r>
      <w:r>
        <w:rPr>
          <w:szCs w:val="18"/>
        </w:rPr>
        <w:t>.</w:t>
      </w: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</w:p>
    <w:p w:rsidR="00D965ED" w:rsidRDefault="00D965ED" w:rsidP="00D965ED">
      <w:pPr>
        <w:spacing w:after="160"/>
        <w:contextualSpacing/>
        <w:jc w:val="both"/>
        <w:rPr>
          <w:szCs w:val="18"/>
        </w:rPr>
      </w:pPr>
      <w:r>
        <w:rPr>
          <w:szCs w:val="18"/>
        </w:rPr>
        <w:t xml:space="preserve">Za provođenje ove Politike odgovoran je ravnatelj Škole. Za eventualne nejasnoće može se kontaktirati Službenika za zaštitu podataka </w:t>
      </w:r>
      <w:r w:rsidR="00FA2C0D">
        <w:rPr>
          <w:szCs w:val="18"/>
        </w:rPr>
        <w:t>:skola@os-kula-norinska</w:t>
      </w:r>
      <w:r w:rsidR="001941D3">
        <w:rPr>
          <w:szCs w:val="18"/>
        </w:rPr>
        <w:t>.skole.hr</w:t>
      </w:r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:rsidR="00D965ED" w:rsidRDefault="00D965ED" w:rsidP="00D965ED">
      <w:pPr>
        <w:spacing w:after="160"/>
        <w:ind w:left="1211" w:hanging="1211"/>
        <w:contextualSpacing/>
        <w:rPr>
          <w:b/>
          <w:szCs w:val="18"/>
        </w:rPr>
      </w:pPr>
    </w:p>
    <w:p w:rsidR="00D965ED" w:rsidRDefault="00D965ED" w:rsidP="00D03DED">
      <w:pPr>
        <w:spacing w:after="160"/>
        <w:ind w:left="1211" w:hanging="1211"/>
        <w:contextualSpacing/>
        <w:rPr>
          <w:szCs w:val="18"/>
        </w:rPr>
        <w:sectPr w:rsidR="00D965ED">
          <w:pgSz w:w="11906" w:h="16838"/>
          <w:pgMar w:top="720" w:right="707" w:bottom="720" w:left="720" w:header="708" w:footer="708" w:gutter="0"/>
          <w:pgNumType w:start="1"/>
          <w:cols w:space="720"/>
        </w:sectPr>
      </w:pPr>
      <w:r>
        <w:rPr>
          <w:szCs w:val="18"/>
        </w:rPr>
        <w:t>Ova Politika je usvoje</w:t>
      </w:r>
      <w:r w:rsidR="00FA2C0D">
        <w:rPr>
          <w:szCs w:val="18"/>
        </w:rPr>
        <w:t xml:space="preserve">na </w:t>
      </w:r>
      <w:bookmarkStart w:id="0" w:name="_GoBack"/>
      <w:bookmarkEnd w:id="0"/>
    </w:p>
    <w:p w:rsidR="00D965ED" w:rsidRDefault="00D965ED"/>
    <w:sectPr w:rsidR="00D9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C89"/>
    <w:multiLevelType w:val="hybridMultilevel"/>
    <w:tmpl w:val="B9E6366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2BF226AB"/>
    <w:multiLevelType w:val="hybridMultilevel"/>
    <w:tmpl w:val="3958708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1" w15:restartNumberingAfterBreak="0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9"/>
  </w:num>
  <w:num w:numId="10">
    <w:abstractNumId w:val="12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0"/>
  </w:num>
  <w:num w:numId="19">
    <w:abstractNumId w:val="2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ED"/>
    <w:rsid w:val="00135ABF"/>
    <w:rsid w:val="0016638B"/>
    <w:rsid w:val="001941D3"/>
    <w:rsid w:val="003554AA"/>
    <w:rsid w:val="00823CD3"/>
    <w:rsid w:val="00AA798E"/>
    <w:rsid w:val="00D03DED"/>
    <w:rsid w:val="00D965ED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BC0"/>
  <w15:chartTrackingRefBased/>
  <w15:docId w15:val="{373BDA57-9FEB-417A-AA71-C416028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ED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Naslov1">
    <w:name w:val="heading 1"/>
    <w:basedOn w:val="Normal"/>
    <w:link w:val="Naslov1Char"/>
    <w:autoRedefine/>
    <w:uiPriority w:val="9"/>
    <w:qFormat/>
    <w:rsid w:val="00D965ED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eastAsia="Times New Roman" w:cs="Calibri"/>
      <w:color w:val="0000FF"/>
      <w:kern w:val="28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65ED"/>
    <w:rPr>
      <w:rFonts w:ascii="Verdana" w:eastAsia="Times New Roman" w:hAnsi="Verdana" w:cs="Calibri"/>
      <w:color w:val="0000FF"/>
      <w:kern w:val="28"/>
      <w:sz w:val="24"/>
      <w:szCs w:val="20"/>
    </w:rPr>
  </w:style>
  <w:style w:type="paragraph" w:styleId="Odlomakpopisa">
    <w:name w:val="List Paragraph"/>
    <w:basedOn w:val="Normal"/>
    <w:uiPriority w:val="34"/>
    <w:qFormat/>
    <w:rsid w:val="00D965ED"/>
    <w:pPr>
      <w:ind w:left="708"/>
    </w:pPr>
    <w:rPr>
      <w:rFonts w:eastAsia="Times New Roman"/>
    </w:rPr>
  </w:style>
  <w:style w:type="paragraph" w:customStyle="1" w:styleId="Default">
    <w:name w:val="Default"/>
    <w:rsid w:val="00D965ED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D9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Skola</cp:lastModifiedBy>
  <cp:revision>4</cp:revision>
  <dcterms:created xsi:type="dcterms:W3CDTF">2022-02-04T07:53:00Z</dcterms:created>
  <dcterms:modified xsi:type="dcterms:W3CDTF">2022-02-04T08:12:00Z</dcterms:modified>
</cp:coreProperties>
</file>