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59" w:tblpY="1215"/>
        <w:tblW w:w="10616" w:type="dxa"/>
        <w:tblLook w:val="04A0" w:firstRow="1" w:lastRow="0" w:firstColumn="1" w:lastColumn="0" w:noHBand="0" w:noVBand="1"/>
      </w:tblPr>
      <w:tblGrid>
        <w:gridCol w:w="764"/>
        <w:gridCol w:w="24"/>
        <w:gridCol w:w="4422"/>
        <w:gridCol w:w="4021"/>
        <w:gridCol w:w="24"/>
        <w:gridCol w:w="1361"/>
      </w:tblGrid>
      <w:tr w:rsidR="00750AEF" w:rsidRPr="006C54BA" w:rsidTr="00750AEF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AEF" w:rsidRPr="006C54BA" w:rsidRDefault="00750AEF" w:rsidP="00750A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4BA">
              <w:rPr>
                <w:rFonts w:cstheme="minorHAnsi"/>
                <w:b/>
                <w:sz w:val="24"/>
                <w:szCs w:val="24"/>
              </w:rPr>
              <w:t>Šifra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AEF" w:rsidRPr="006C54BA" w:rsidRDefault="00750AEF" w:rsidP="00750A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4BA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AEF" w:rsidRPr="006C54BA" w:rsidRDefault="00750AEF" w:rsidP="00750A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4BA">
              <w:rPr>
                <w:rFonts w:cstheme="minorHAnsi"/>
                <w:b/>
                <w:sz w:val="24"/>
                <w:szCs w:val="24"/>
              </w:rPr>
              <w:t>Autor(i)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AEF" w:rsidRPr="006C54BA" w:rsidRDefault="00750AEF" w:rsidP="00750A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4BA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750AEF" w:rsidRPr="006C54BA" w:rsidTr="00750AEF"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0AEF" w:rsidRPr="006C54BA" w:rsidRDefault="00750AEF" w:rsidP="00750AEF">
            <w:pPr>
              <w:rPr>
                <w:rFonts w:cstheme="minorHAnsi"/>
                <w:b/>
                <w:sz w:val="24"/>
                <w:szCs w:val="24"/>
              </w:rPr>
            </w:pPr>
            <w:r w:rsidRPr="006C54BA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</w:tr>
      <w:tr w:rsidR="00750AEF" w:rsidRPr="006C54BA" w:rsidTr="00750AEF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A74377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5188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595945" w:rsidRDefault="00595945" w:rsidP="00595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OD SLOVA DO SNOVA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čitanka za drugi razred osnovne škole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59594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Budinski, Franjčec, Zelenika Šimić, </w:t>
            </w: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Lukas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595945" w:rsidP="0075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0AEF" w:rsidRPr="006C54BA" w:rsidTr="008E5192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A74377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5191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595945" w:rsidRDefault="00595945" w:rsidP="00595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PRIČA O JEZIKU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udžbenik hrvatskoga jezika za drugi razred osnovne škole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59594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Budinski, Diković, </w:t>
            </w: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vančić, </w:t>
            </w: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Veronek Germadnik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595945" w:rsidP="0075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0AEF" w:rsidRPr="006C54BA" w:rsidTr="008E5192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A74377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5192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595945" w:rsidRDefault="00595945" w:rsidP="00595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PRIČA O JEZIKU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radna bilježnica iz hrvatskoga jezika za drugi razred osnovne škole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59594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Budinski, Diković, </w:t>
            </w: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vančić, </w:t>
            </w: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Veronek Germadnik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595945" w:rsidP="0075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0AEF" w:rsidRPr="006C54BA" w:rsidTr="00750AEF"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0AEF" w:rsidRPr="006C54BA" w:rsidRDefault="00750AEF" w:rsidP="00750AEF">
            <w:pPr>
              <w:rPr>
                <w:rFonts w:cstheme="minorHAnsi"/>
                <w:b/>
                <w:sz w:val="24"/>
                <w:szCs w:val="24"/>
              </w:rPr>
            </w:pPr>
            <w:r w:rsidRPr="006C54BA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</w:tr>
      <w:tr w:rsidR="00750AEF" w:rsidRPr="006C54BA" w:rsidTr="00750AEF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A74377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5247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A74377" w:rsidRDefault="00A74377" w:rsidP="00A74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NOVE MATEMATIČKE PRIČE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  <w:t>udžbenik matematike za drugi razred osnovne škole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A74377" w:rsidP="00A743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Polak, Cindrić,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Duvnjak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50AEF" w:rsidP="00750A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0AEF" w:rsidRPr="006C54BA" w:rsidTr="00750AEF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A74377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5248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A74377" w:rsidRDefault="00A74377" w:rsidP="00A74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NOVE MATEMATIČKE PRIČE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,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radna bilježnica iz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matematike za drugi razred osnovne škole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A74377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Polak, Cindrić,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Duvnjak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50AEF" w:rsidP="00750A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0AEF" w:rsidRPr="006C54BA" w:rsidTr="00750AEF"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0AEF" w:rsidRPr="006C54BA" w:rsidRDefault="00750AEF" w:rsidP="00750AEF">
            <w:pPr>
              <w:rPr>
                <w:rFonts w:cstheme="minorHAnsi"/>
                <w:b/>
                <w:sz w:val="24"/>
                <w:szCs w:val="24"/>
              </w:rPr>
            </w:pPr>
            <w:r w:rsidRPr="006C54BA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</w:tr>
      <w:tr w:rsidR="00750AEF" w:rsidRPr="006C54BA" w:rsidTr="00750AE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E2E9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5120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93E20" w:rsidP="003D478F">
            <w:pPr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NEW BUILDING BLOCKS 2</w:t>
            </w:r>
            <w:r w:rsidR="003D478F" w:rsidRPr="006C54BA">
              <w:rPr>
                <w:rFonts w:cstheme="minorHAnsi"/>
                <w:sz w:val="24"/>
                <w:szCs w:val="24"/>
              </w:rPr>
              <w:t>: udžbenik engleskog jezika za 2. razred osnovne škole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93E20" w:rsidP="00793E20">
            <w:pPr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Čajo-Anđel, Domljan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50AEF" w:rsidP="00750A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0AEF" w:rsidRPr="006C54BA" w:rsidTr="00750AE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E2E9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5121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93E20" w:rsidP="00750AEF">
            <w:pPr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NEW BUILDING BLOCKS 2</w:t>
            </w:r>
            <w:r w:rsidR="00750AEF" w:rsidRPr="006C54BA">
              <w:rPr>
                <w:rFonts w:cstheme="minorHAnsi"/>
                <w:sz w:val="24"/>
                <w:szCs w:val="24"/>
              </w:rPr>
              <w:t xml:space="preserve">: radna bilježnica engleskog </w:t>
            </w:r>
            <w:r w:rsidR="003D478F" w:rsidRPr="006C54BA">
              <w:rPr>
                <w:rFonts w:cstheme="minorHAnsi"/>
                <w:sz w:val="24"/>
                <w:szCs w:val="24"/>
              </w:rPr>
              <w:t>jezika za 2.</w:t>
            </w:r>
            <w:r w:rsidR="00750AEF" w:rsidRPr="006C54BA">
              <w:rPr>
                <w:rFonts w:cstheme="minorHAnsi"/>
                <w:sz w:val="24"/>
                <w:szCs w:val="24"/>
              </w:rPr>
              <w:t xml:space="preserve"> razred osnovne škole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93E20" w:rsidP="00750AEF">
            <w:pPr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Čajo-Anđel. Domljan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50AEF" w:rsidP="00750A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0AEF" w:rsidRPr="006C54BA" w:rsidTr="00750AEF"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750AEF" w:rsidRPr="006C54BA" w:rsidRDefault="00750AEF" w:rsidP="00750AEF">
            <w:pPr>
              <w:rPr>
                <w:rFonts w:cstheme="minorHAnsi"/>
                <w:b/>
                <w:sz w:val="24"/>
                <w:szCs w:val="24"/>
              </w:rPr>
            </w:pPr>
            <w:r w:rsidRPr="006C54BA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</w:tr>
      <w:tr w:rsidR="00750AEF" w:rsidRPr="006C54BA" w:rsidTr="00750AEF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E2E9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7E2E95" w:rsidRDefault="007E2E95" w:rsidP="007E2E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2 : udžbenik prirode i društva za drugi razred osnovne škole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E2E9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Škreblin, Basta,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Svoboda Arnautov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E2E95" w:rsidP="00750A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0AEF" w:rsidRPr="006C54BA" w:rsidTr="00750AEF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E2E9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7E2E95" w:rsidRDefault="007E2E95" w:rsidP="007E2E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POGLED U SVIJET 2 : radna bilježnica iz prirode i društva za drugi razred osnovne škole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E2E9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Škreblin, Basta, </w:t>
            </w:r>
            <w:r w:rsidRPr="00F7576D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Svoboda Arnautov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E2E95" w:rsidP="007E2E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0AEF" w:rsidRPr="006C54BA" w:rsidTr="00750AEF"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0AEF" w:rsidRPr="006C54BA" w:rsidRDefault="00750AEF" w:rsidP="00750AEF">
            <w:pPr>
              <w:rPr>
                <w:rFonts w:cstheme="minorHAnsi"/>
                <w:b/>
                <w:sz w:val="24"/>
                <w:szCs w:val="24"/>
              </w:rPr>
            </w:pPr>
            <w:r w:rsidRPr="006C54BA">
              <w:rPr>
                <w:rFonts w:cstheme="minorHAnsi"/>
                <w:b/>
                <w:sz w:val="24"/>
                <w:szCs w:val="24"/>
              </w:rPr>
              <w:t>GLAZBENA KULTURA</w:t>
            </w:r>
          </w:p>
        </w:tc>
      </w:tr>
      <w:tr w:rsidR="00750AEF" w:rsidRPr="006C54BA" w:rsidTr="00750AEF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E2E9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5167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3D478F" w:rsidP="003D478F">
            <w:pPr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GLAZBENI KRUG 2</w:t>
            </w:r>
            <w:r w:rsidR="00750AEF" w:rsidRPr="006C54BA">
              <w:rPr>
                <w:rFonts w:cstheme="minorHAnsi"/>
                <w:sz w:val="24"/>
                <w:szCs w:val="24"/>
              </w:rPr>
              <w:t xml:space="preserve">: udžbenik glazbene kulture za </w:t>
            </w:r>
            <w:r w:rsidRPr="006C54BA">
              <w:rPr>
                <w:rFonts w:cstheme="minorHAnsi"/>
                <w:sz w:val="24"/>
                <w:szCs w:val="24"/>
              </w:rPr>
              <w:t>2</w:t>
            </w:r>
            <w:r w:rsidR="00750AEF" w:rsidRPr="006C54BA">
              <w:rPr>
                <w:rFonts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50AEF" w:rsidP="00750AEF">
            <w:pPr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Janković, Mamić</w:t>
            </w:r>
            <w:r w:rsidR="007E2E95">
              <w:rPr>
                <w:rFonts w:cstheme="minorHAnsi"/>
                <w:sz w:val="24"/>
                <w:szCs w:val="24"/>
              </w:rPr>
              <w:t>, Ambruš Kiš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50AEF" w:rsidP="00750A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750AEF" w:rsidRPr="006C54BA" w:rsidTr="00750AEF">
        <w:tc>
          <w:tcPr>
            <w:tcW w:w="10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0AEF" w:rsidRPr="006C54BA" w:rsidRDefault="00750AEF" w:rsidP="00750AEF">
            <w:pPr>
              <w:rPr>
                <w:rFonts w:cstheme="minorHAnsi"/>
                <w:b/>
                <w:sz w:val="24"/>
                <w:szCs w:val="24"/>
              </w:rPr>
            </w:pPr>
            <w:r w:rsidRPr="006C54BA">
              <w:rPr>
                <w:rFonts w:cstheme="minorHAnsi"/>
                <w:b/>
                <w:sz w:val="24"/>
                <w:szCs w:val="24"/>
              </w:rPr>
              <w:t>VJERONAUK – IZBORNI PREDMET</w:t>
            </w:r>
          </w:p>
        </w:tc>
      </w:tr>
      <w:tr w:rsidR="00750AEF" w:rsidRPr="006C54BA" w:rsidTr="00750AEF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E2E9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4774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3D478F" w:rsidP="00750AEF">
            <w:pPr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RASTIMO U ZAHVALNOSTI</w:t>
            </w:r>
            <w:r w:rsidR="00750AEF" w:rsidRPr="006C54BA">
              <w:rPr>
                <w:rFonts w:cstheme="minorHAnsi"/>
                <w:sz w:val="24"/>
                <w:szCs w:val="24"/>
              </w:rPr>
              <w:t>: ud</w:t>
            </w:r>
            <w:r w:rsidRPr="006C54BA">
              <w:rPr>
                <w:rFonts w:cstheme="minorHAnsi"/>
                <w:sz w:val="24"/>
                <w:szCs w:val="24"/>
              </w:rPr>
              <w:t>žbenik za katolički vjeronauk, 2</w:t>
            </w:r>
            <w:r w:rsidR="00750AEF" w:rsidRPr="006C54BA">
              <w:rPr>
                <w:rFonts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50AEF" w:rsidP="00750AEF">
            <w:pPr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 xml:space="preserve">Jakšić, </w:t>
            </w:r>
            <w:r w:rsidR="007E2E95">
              <w:rPr>
                <w:rFonts w:cstheme="minorHAnsi"/>
                <w:sz w:val="24"/>
                <w:szCs w:val="24"/>
              </w:rPr>
              <w:t xml:space="preserve">Manda </w:t>
            </w:r>
            <w:r w:rsidRPr="006C54BA">
              <w:rPr>
                <w:rFonts w:cstheme="minorHAnsi"/>
                <w:sz w:val="24"/>
                <w:szCs w:val="24"/>
              </w:rPr>
              <w:t>Mićanović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50AEF" w:rsidP="00750A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750AEF" w:rsidRPr="006C54BA" w:rsidTr="00750AEF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E2E95" w:rsidP="00750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4775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3D478F" w:rsidP="00750AEF">
            <w:pPr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RASTIMO U ZAHVALNOSTI</w:t>
            </w:r>
            <w:r w:rsidR="00750AEF" w:rsidRPr="006C54BA">
              <w:rPr>
                <w:rFonts w:cstheme="minorHAnsi"/>
                <w:sz w:val="24"/>
                <w:szCs w:val="24"/>
              </w:rPr>
              <w:t xml:space="preserve">: radna bilježnica za </w:t>
            </w:r>
            <w:r w:rsidR="007E2E95">
              <w:rPr>
                <w:rFonts w:cstheme="minorHAnsi"/>
                <w:sz w:val="24"/>
                <w:szCs w:val="24"/>
              </w:rPr>
              <w:t>katolički vjeronauk</w:t>
            </w:r>
            <w:r w:rsidRPr="006C54BA">
              <w:rPr>
                <w:rFonts w:cstheme="minorHAnsi"/>
                <w:sz w:val="24"/>
                <w:szCs w:val="24"/>
              </w:rPr>
              <w:t>,</w:t>
            </w:r>
            <w:r w:rsidR="007E2E95">
              <w:rPr>
                <w:rFonts w:cstheme="minorHAnsi"/>
                <w:sz w:val="24"/>
                <w:szCs w:val="24"/>
              </w:rPr>
              <w:t xml:space="preserve"> </w:t>
            </w:r>
            <w:r w:rsidRPr="006C54BA">
              <w:rPr>
                <w:rFonts w:cstheme="minorHAnsi"/>
                <w:sz w:val="24"/>
                <w:szCs w:val="24"/>
              </w:rPr>
              <w:t>2</w:t>
            </w:r>
            <w:r w:rsidR="00750AEF" w:rsidRPr="006C54BA">
              <w:rPr>
                <w:rFonts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50AEF" w:rsidP="00750AEF">
            <w:pPr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Jakšić,</w:t>
            </w:r>
            <w:r w:rsidR="007E2E95">
              <w:rPr>
                <w:rFonts w:cstheme="minorHAnsi"/>
                <w:sz w:val="24"/>
                <w:szCs w:val="24"/>
              </w:rPr>
              <w:t xml:space="preserve"> Manda</w:t>
            </w:r>
            <w:r w:rsidRPr="006C54BA">
              <w:rPr>
                <w:rFonts w:cstheme="minorHAnsi"/>
                <w:sz w:val="24"/>
                <w:szCs w:val="24"/>
              </w:rPr>
              <w:t xml:space="preserve"> Mićanović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EF" w:rsidRPr="006C54BA" w:rsidRDefault="00750AEF" w:rsidP="00750A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54BA">
              <w:rPr>
                <w:rFonts w:cstheme="minorHAnsi"/>
                <w:sz w:val="24"/>
                <w:szCs w:val="24"/>
              </w:rPr>
              <w:t>GK</w:t>
            </w:r>
          </w:p>
        </w:tc>
      </w:tr>
    </w:tbl>
    <w:p w:rsidR="00750AEF" w:rsidRPr="00DC0110" w:rsidRDefault="00750AEF" w:rsidP="006C54B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DC0110">
        <w:rPr>
          <w:rFonts w:eastAsia="Times New Roman" w:cstheme="minorHAnsi"/>
          <w:b/>
          <w:sz w:val="28"/>
          <w:szCs w:val="28"/>
          <w:lang w:eastAsia="hr-HR"/>
        </w:rPr>
        <w:t>Osnovna škola Kula Norinska- redovni program - 2. razred osnovne škole</w:t>
      </w:r>
    </w:p>
    <w:p w:rsidR="00750AEF" w:rsidRPr="00DC0110" w:rsidRDefault="00750AEF" w:rsidP="00750AEF">
      <w:pPr>
        <w:rPr>
          <w:rFonts w:eastAsia="Times New Roman" w:cstheme="minorHAnsi"/>
          <w:sz w:val="28"/>
          <w:szCs w:val="28"/>
          <w:lang w:eastAsia="hr-HR"/>
        </w:rPr>
      </w:pPr>
    </w:p>
    <w:p w:rsidR="00750AEF" w:rsidRPr="006C54BA" w:rsidRDefault="00750AEF" w:rsidP="00750AEF">
      <w:pPr>
        <w:rPr>
          <w:rFonts w:eastAsia="Times New Roman" w:cstheme="minorHAnsi"/>
          <w:sz w:val="24"/>
          <w:szCs w:val="24"/>
          <w:lang w:eastAsia="hr-HR"/>
        </w:rPr>
      </w:pPr>
    </w:p>
    <w:p w:rsidR="00750AEF" w:rsidRPr="006C54BA" w:rsidRDefault="00750AEF" w:rsidP="00750AEF">
      <w:pPr>
        <w:rPr>
          <w:rFonts w:eastAsia="Times New Roman" w:cstheme="minorHAnsi"/>
          <w:sz w:val="24"/>
          <w:szCs w:val="24"/>
          <w:lang w:eastAsia="hr-HR"/>
        </w:rPr>
      </w:pPr>
    </w:p>
    <w:p w:rsidR="00750AEF" w:rsidRPr="006C54BA" w:rsidRDefault="00750AEF" w:rsidP="00750AEF">
      <w:pPr>
        <w:rPr>
          <w:rFonts w:eastAsia="Times New Roman" w:cstheme="minorHAnsi"/>
          <w:sz w:val="24"/>
          <w:szCs w:val="24"/>
          <w:lang w:eastAsia="hr-HR"/>
        </w:rPr>
      </w:pPr>
    </w:p>
    <w:p w:rsidR="0066218F" w:rsidRPr="007E2E95" w:rsidRDefault="0066218F" w:rsidP="007E2E95">
      <w:pPr>
        <w:tabs>
          <w:tab w:val="left" w:pos="5760"/>
          <w:tab w:val="left" w:pos="7410"/>
        </w:tabs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sectPr w:rsidR="0066218F" w:rsidRPr="007E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0C"/>
    <w:rsid w:val="003D478F"/>
    <w:rsid w:val="00595945"/>
    <w:rsid w:val="0066218F"/>
    <w:rsid w:val="006C54BA"/>
    <w:rsid w:val="00750AEF"/>
    <w:rsid w:val="00793E20"/>
    <w:rsid w:val="007E2E95"/>
    <w:rsid w:val="00A74377"/>
    <w:rsid w:val="00D76B0C"/>
    <w:rsid w:val="00D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2016-03-03T16:56:00Z</dcterms:created>
  <dcterms:modified xsi:type="dcterms:W3CDTF">2016-07-05T12:21:00Z</dcterms:modified>
</cp:coreProperties>
</file>